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E57" w:rsidRPr="0046222B" w:rsidRDefault="00474035" w:rsidP="00E170C2">
      <w:pPr>
        <w:pStyle w:val="berschrift3"/>
        <w:rPr>
          <w:rFonts w:ascii="Calibri" w:hAnsi="Calibri"/>
          <w:color w:val="FF0000"/>
        </w:rPr>
      </w:pPr>
      <w:proofErr w:type="spellStart"/>
      <w:r w:rsidRPr="0046222B">
        <w:rPr>
          <w:color w:val="FF0000"/>
        </w:rPr>
        <w:t>Product</w:t>
      </w:r>
      <w:proofErr w:type="spellEnd"/>
      <w:r w:rsidRPr="0046222B">
        <w:rPr>
          <w:color w:val="FF0000"/>
        </w:rPr>
        <w:t xml:space="preserve"> </w:t>
      </w:r>
      <w:proofErr w:type="spellStart"/>
      <w:r w:rsidRPr="0046222B">
        <w:rPr>
          <w:color w:val="FF0000"/>
        </w:rPr>
        <w:t>information</w:t>
      </w:r>
      <w:proofErr w:type="spellEnd"/>
      <w:r w:rsidRPr="0046222B">
        <w:rPr>
          <w:rFonts w:ascii="Calibri" w:hAnsi="Calibri"/>
          <w:color w:val="FF0000"/>
        </w:rPr>
        <w:t xml:space="preserve"> </w:t>
      </w:r>
      <w:r w:rsidR="00B53165" w:rsidRPr="0046222B">
        <w:rPr>
          <w:rFonts w:ascii="Calibri" w:hAnsi="Calibri"/>
          <w:color w:val="FF0000"/>
        </w:rPr>
        <w:t>47</w:t>
      </w:r>
      <w:r w:rsidR="00B30E3F" w:rsidRPr="0046222B">
        <w:rPr>
          <w:rFonts w:ascii="Calibri" w:hAnsi="Calibri"/>
          <w:color w:val="FF0000"/>
        </w:rPr>
        <w:t>/2016</w:t>
      </w:r>
    </w:p>
    <w:p w:rsidR="00B30E3F" w:rsidRPr="0046222B" w:rsidRDefault="00B30E3F" w:rsidP="00057B02">
      <w:pPr>
        <w:rPr>
          <w:rFonts w:ascii="Calibri" w:hAnsi="Calibri"/>
        </w:rPr>
      </w:pPr>
    </w:p>
    <w:p w:rsidR="0046222B" w:rsidRDefault="0046222B" w:rsidP="0046222B">
      <w:pPr>
        <w:widowControl w:val="0"/>
        <w:autoSpaceDE w:val="0"/>
        <w:autoSpaceDN w:val="0"/>
        <w:adjustRightInd w:val="0"/>
        <w:jc w:val="center"/>
        <w:rPr>
          <w:rFonts w:ascii="Calibri" w:hAnsi="Calibri" w:cs="Arial"/>
          <w:b/>
          <w:sz w:val="56"/>
          <w:szCs w:val="56"/>
        </w:rPr>
      </w:pPr>
      <w:r>
        <w:rPr>
          <w:rFonts w:asciiTheme="majorHAnsi" w:hAnsiTheme="majorHAnsi" w:cs="Arial"/>
          <w:b/>
          <w:sz w:val="56"/>
          <w:szCs w:val="56"/>
        </w:rPr>
        <w:t>PORSCHE Boxster</w:t>
      </w:r>
      <w:r w:rsidRPr="00E50E5F">
        <w:rPr>
          <w:rFonts w:asciiTheme="majorHAnsi" w:hAnsiTheme="majorHAnsi" w:cs="Arial"/>
          <w:b/>
          <w:sz w:val="56"/>
          <w:szCs w:val="56"/>
        </w:rPr>
        <w:t xml:space="preserve"> 718</w:t>
      </w:r>
    </w:p>
    <w:p w:rsidR="0046222B" w:rsidRPr="0046222B" w:rsidRDefault="0046222B" w:rsidP="0046222B">
      <w:pPr>
        <w:widowControl w:val="0"/>
        <w:autoSpaceDE w:val="0"/>
        <w:autoSpaceDN w:val="0"/>
        <w:adjustRightInd w:val="0"/>
        <w:jc w:val="center"/>
        <w:rPr>
          <w:rFonts w:ascii="Calibri" w:hAnsi="Calibri" w:cs="Arial"/>
          <w:b/>
          <w:sz w:val="32"/>
          <w:szCs w:val="32"/>
        </w:rPr>
      </w:pPr>
    </w:p>
    <w:p w:rsidR="00E170C2" w:rsidRPr="0046222B" w:rsidRDefault="00477966" w:rsidP="0046222B">
      <w:pPr>
        <w:jc w:val="center"/>
        <w:rPr>
          <w:rFonts w:ascii="Calibri" w:eastAsiaTheme="minorEastAsia" w:hAnsi="Calibri" w:cs="Arial"/>
        </w:rPr>
      </w:pPr>
      <w:bookmarkStart w:id="0" w:name="OLE_LINK25"/>
      <w:bookmarkStart w:id="1" w:name="OLE_LINK26"/>
      <w:r w:rsidRPr="00477966">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1026" type="#_x0000_t202" style="position:absolute;left:0;text-align:left;margin-left:291.15pt;margin-top:287.8pt;width:306.85pt;height:12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" fillcolor="#a5a5a5 [2092]" stroked="f">
            <v:path arrowok="t"/>
            <v:textbox inset="5mm,0,5mm,0">
              <w:txbxContent>
                <w:p w:rsidR="004D4DE4" w:rsidRPr="001A78D5" w:rsidRDefault="004D4DE4" w:rsidP="004D4DE4">
                  <w:pPr>
                    <w:pStyle w:val="Default"/>
                    <w:rPr>
                      <w:rFonts w:asciiTheme="majorHAnsi" w:hAnsiTheme="majorHAnsi"/>
                      <w:sz w:val="28"/>
                      <w:szCs w:val="28"/>
                      <w:lang w:val="de-AT"/>
                    </w:rPr>
                  </w:pPr>
                  <w:r w:rsidRPr="001A78D5">
                    <w:rPr>
                      <w:rFonts w:asciiTheme="majorHAnsi" w:hAnsiTheme="majorHAnsi"/>
                      <w:bCs/>
                      <w:sz w:val="28"/>
                      <w:szCs w:val="28"/>
                    </w:rPr>
                    <w:t>REMUS</w:t>
                  </w:r>
                  <w:r w:rsidRPr="001A78D5">
                    <w:rPr>
                      <w:rFonts w:asciiTheme="majorHAnsi" w:hAnsiTheme="majorHAnsi"/>
                      <w:sz w:val="28"/>
                      <w:szCs w:val="28"/>
                      <w:lang w:val="de-AT"/>
                    </w:rPr>
                    <w:t xml:space="preserve"> </w:t>
                  </w:r>
                  <w:bookmarkStart w:id="2" w:name="OLE_LINK50"/>
                  <w:bookmarkStart w:id="3" w:name="OLE_LINK51"/>
                  <w:r w:rsidR="0035796B">
                    <w:rPr>
                      <w:rFonts w:asciiTheme="majorHAnsi" w:hAnsiTheme="majorHAnsi"/>
                      <w:sz w:val="28"/>
                      <w:szCs w:val="28"/>
                      <w:lang w:val="en-US"/>
                    </w:rPr>
                    <w:t>Axle</w:t>
                  </w:r>
                  <w:bookmarkEnd w:id="2"/>
                  <w:bookmarkEnd w:id="3"/>
                  <w:r w:rsidR="001A78D5" w:rsidRPr="001A78D5">
                    <w:rPr>
                      <w:rFonts w:asciiTheme="majorHAnsi" w:hAnsiTheme="majorHAnsi"/>
                      <w:sz w:val="28"/>
                      <w:szCs w:val="28"/>
                      <w:lang w:val="en-US"/>
                    </w:rPr>
                    <w:t>-back-system</w:t>
                  </w:r>
                </w:p>
                <w:p w:rsidR="004D4DE4" w:rsidRPr="00AA614F" w:rsidRDefault="004D4DE4" w:rsidP="004D4DE4">
                  <w:pPr>
                    <w:pStyle w:val="Listenabsatz"/>
                    <w:widowControl w:val="0"/>
                    <w:numPr>
                      <w:ilvl w:val="0"/>
                      <w:numId w:val="7"/>
                    </w:numPr>
                    <w:autoSpaceDE w:val="0"/>
                    <w:autoSpaceDN w:val="0"/>
                    <w:adjustRightInd w:val="0"/>
                    <w:ind w:left="36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4D4DE4" w:rsidRPr="0047679D" w:rsidRDefault="004D4DE4" w:rsidP="004D4DE4">
                  <w:pPr>
                    <w:pStyle w:val="Listenabsatz"/>
                    <w:numPr>
                      <w:ilvl w:val="0"/>
                      <w:numId w:val="7"/>
                    </w:numPr>
                    <w:ind w:left="360"/>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46222B" w:rsidRPr="0046222B" w:rsidRDefault="004D4DE4" w:rsidP="0046222B">
                  <w:pPr>
                    <w:pStyle w:val="Listenabsatz"/>
                    <w:numPr>
                      <w:ilvl w:val="0"/>
                      <w:numId w:val="12"/>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rsidR="004D4DE4" w:rsidRPr="0046222B" w:rsidRDefault="0046222B" w:rsidP="0046222B">
                  <w:pPr>
                    <w:pStyle w:val="Listenabsatz"/>
                    <w:numPr>
                      <w:ilvl w:val="0"/>
                      <w:numId w:val="12"/>
                    </w:numPr>
                    <w:autoSpaceDE w:val="0"/>
                    <w:autoSpaceDN w:val="0"/>
                    <w:adjustRightInd w:val="0"/>
                    <w:rPr>
                      <w:rFonts w:ascii="Calibri" w:eastAsiaTheme="minorEastAsia" w:hAnsi="Calibri" w:cs="Calibri"/>
                      <w:color w:val="000000"/>
                      <w:sz w:val="28"/>
                      <w:szCs w:val="28"/>
                      <w:lang w:val="de-AT"/>
                    </w:rPr>
                  </w:pPr>
                  <w:bookmarkStart w:id="4" w:name="OLE_LINK52"/>
                  <w:bookmarkStart w:id="5" w:name="OLE_LINK53"/>
                  <w:r w:rsidRPr="0046222B">
                    <w:rPr>
                      <w:rFonts w:ascii="Calibri" w:eastAsiaTheme="minorEastAsia" w:hAnsi="Calibri"/>
                      <w:sz w:val="28"/>
                      <w:szCs w:val="28"/>
                    </w:rPr>
                    <w:t xml:space="preserve">EEC </w:t>
                  </w:r>
                  <w:proofErr w:type="spellStart"/>
                  <w:r w:rsidRPr="0046222B">
                    <w:rPr>
                      <w:rFonts w:ascii="Calibri" w:eastAsiaTheme="minorEastAsia" w:hAnsi="Calibri"/>
                      <w:sz w:val="28"/>
                      <w:szCs w:val="28"/>
                    </w:rPr>
                    <w:t>homologation</w:t>
                  </w:r>
                  <w:proofErr w:type="spellEnd"/>
                  <w:r w:rsidRPr="0046222B">
                    <w:rPr>
                      <w:rFonts w:ascii="Calibri" w:eastAsiaTheme="minorEastAsia" w:hAnsi="Calibri"/>
                      <w:sz w:val="28"/>
                      <w:szCs w:val="28"/>
                    </w:rPr>
                    <w:t> </w:t>
                  </w:r>
                </w:p>
                <w:bookmarkEnd w:id="4"/>
                <w:bookmarkEnd w:id="5"/>
                <w:p w:rsidR="004D4DE4" w:rsidRPr="003175C5" w:rsidRDefault="004D4DE4" w:rsidP="004D4DE4">
                  <w:pPr>
                    <w:pStyle w:val="Listenabsatz"/>
                    <w:autoSpaceDE w:val="0"/>
                    <w:autoSpaceDN w:val="0"/>
                    <w:adjustRightInd w:val="0"/>
                    <w:ind w:left="360"/>
                    <w:rPr>
                      <w:rFonts w:ascii="Calibri" w:eastAsiaTheme="minorEastAsia" w:hAnsi="Calibri" w:cs="Calibri"/>
                      <w:color w:val="000000"/>
                      <w:lang w:val="de-AT"/>
                    </w:rPr>
                  </w:pPr>
                </w:p>
              </w:txbxContent>
            </v:textbox>
            <w10:wrap anchorx="page" anchory="page"/>
            <w10:anchorlock/>
          </v:shape>
        </w:pict>
      </w:r>
      <w:r w:rsidRPr="00477966">
        <w:rPr>
          <w:rFonts w:ascii="Calibri" w:eastAsiaTheme="minorEastAsia" w:hAnsi="Calibri" w:cs="Arial"/>
          <w:noProof/>
        </w:rPr>
        <w:pict>
          <v:shape id="Textfeld 8" o:spid="_x0000_s1027" type="#_x0000_t202" style="position:absolute;left:0;text-align:left;margin-left:-.55pt;margin-top:288.25pt;width:297.6pt;height:12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" fillcolor="red" stroked="f">
            <v:textbox inset="5mm,0,5mm,0">
              <w:txbxContent>
                <w:p w:rsidR="004D4DE4" w:rsidRPr="00CA502B" w:rsidRDefault="004D4DE4" w:rsidP="004D4DE4">
                  <w:pPr>
                    <w:jc w:val="center"/>
                    <w:rPr>
                      <w:rFonts w:ascii="Calibri" w:hAnsi="Calibri"/>
                      <w:color w:val="FFFFFF" w:themeColor="background1"/>
                      <w:sz w:val="22"/>
                      <w:szCs w:val="22"/>
                    </w:rPr>
                  </w:pPr>
                  <w:r>
                    <w:rPr>
                      <w:rFonts w:ascii="Calibri" w:hAnsi="Calibri"/>
                      <w:color w:val="FFFFFF" w:themeColor="background1"/>
                      <w:sz w:val="72"/>
                      <w:szCs w:val="72"/>
                    </w:rPr>
                    <w:t>+</w:t>
                  </w:r>
                  <w:r w:rsidRPr="00CA502B">
                    <w:rPr>
                      <w:rFonts w:ascii="Calibri" w:hAnsi="Calibri"/>
                      <w:color w:val="FFFFFF" w:themeColor="background1"/>
                      <w:sz w:val="72"/>
                      <w:szCs w:val="72"/>
                    </w:rPr>
                    <w:t xml:space="preserve"> </w:t>
                  </w:r>
                  <w:r w:rsidR="0035796B">
                    <w:rPr>
                      <w:rFonts w:ascii="Calibri" w:hAnsi="Calibri"/>
                      <w:color w:val="FFFFFF" w:themeColor="background1"/>
                      <w:sz w:val="72"/>
                      <w:szCs w:val="72"/>
                    </w:rPr>
                    <w:t>2</w:t>
                  </w:r>
                  <w:r w:rsidRPr="00CA502B">
                    <w:rPr>
                      <w:rFonts w:ascii="Calibri" w:hAnsi="Calibri"/>
                      <w:color w:val="FFFFFF" w:themeColor="background1"/>
                      <w:sz w:val="72"/>
                      <w:szCs w:val="72"/>
                    </w:rPr>
                    <w:t>,</w:t>
                  </w:r>
                  <w:r w:rsidR="0035796B">
                    <w:rPr>
                      <w:rFonts w:ascii="Calibri" w:hAnsi="Calibri"/>
                      <w:color w:val="FFFFFF" w:themeColor="background1"/>
                      <w:sz w:val="72"/>
                      <w:szCs w:val="72"/>
                    </w:rPr>
                    <w:t>9</w:t>
                  </w:r>
                  <w:r>
                    <w:rPr>
                      <w:rFonts w:ascii="Calibri" w:hAnsi="Calibri"/>
                      <w:color w:val="FFFFFF" w:themeColor="background1"/>
                      <w:sz w:val="72"/>
                      <w:szCs w:val="72"/>
                    </w:rPr>
                    <w:t xml:space="preserve"> </w:t>
                  </w:r>
                  <w:r w:rsidR="0035796B">
                    <w:rPr>
                      <w:rFonts w:ascii="Calibri" w:hAnsi="Calibri"/>
                      <w:color w:val="FFFFFF" w:themeColor="background1"/>
                      <w:sz w:val="72"/>
                      <w:szCs w:val="72"/>
                    </w:rPr>
                    <w:t>HP</w:t>
                  </w:r>
                </w:p>
                <w:p w:rsidR="004D4DE4" w:rsidRPr="00E545E2" w:rsidRDefault="004D4DE4" w:rsidP="004D4DE4">
                  <w:pPr>
                    <w:jc w:val="center"/>
                    <w:rPr>
                      <w:rFonts w:ascii="Calibri" w:hAnsi="Calibri"/>
                      <w:color w:val="FFFFFF"/>
                      <w:sz w:val="72"/>
                      <w:szCs w:val="40"/>
                    </w:rPr>
                  </w:pPr>
                  <w:r w:rsidRPr="00E545E2">
                    <w:rPr>
                      <w:rFonts w:ascii="Calibri" w:hAnsi="Calibri"/>
                      <w:color w:val="FFFFFF"/>
                      <w:sz w:val="72"/>
                      <w:szCs w:val="40"/>
                    </w:rPr>
                    <w:t xml:space="preserve">+ </w:t>
                  </w:r>
                  <w:r w:rsidR="0035796B">
                    <w:rPr>
                      <w:rFonts w:ascii="Calibri" w:hAnsi="Calibri"/>
                      <w:color w:val="FFFFFF"/>
                      <w:sz w:val="72"/>
                      <w:szCs w:val="40"/>
                    </w:rPr>
                    <w:t>10,9</w:t>
                  </w:r>
                  <w:bookmarkStart w:id="6" w:name="_GoBack"/>
                  <w:bookmarkEnd w:id="6"/>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4D4DE4" w:rsidRPr="0034775B" w:rsidRDefault="004D4DE4" w:rsidP="004D4DE4">
                  <w:pPr>
                    <w:rPr>
                      <w:szCs w:val="40"/>
                    </w:rPr>
                  </w:pPr>
                </w:p>
              </w:txbxContent>
            </v:textbox>
            <w10:wrap anchorx="page" anchory="page"/>
            <w10:anchorlock/>
          </v:shape>
        </w:pict>
      </w:r>
      <w:bookmarkEnd w:id="0"/>
      <w:bookmarkEnd w:id="1"/>
      <w:r w:rsidR="0046222B" w:rsidRPr="00E50E5F">
        <w:rPr>
          <w:rFonts w:ascii="Arial" w:hAnsi="Arial" w:cs="Arial"/>
          <w:sz w:val="22"/>
          <w:szCs w:val="22"/>
        </w:rPr>
        <w:t xml:space="preserve">Boxster 718 </w:t>
      </w:r>
      <w:proofErr w:type="spellStart"/>
      <w:r w:rsidR="0046222B" w:rsidRPr="00E50E5F">
        <w:rPr>
          <w:rFonts w:ascii="Arial" w:hAnsi="Arial" w:cs="Arial"/>
          <w:sz w:val="22"/>
          <w:szCs w:val="22"/>
        </w:rPr>
        <w:t>Coupe</w:t>
      </w:r>
      <w:proofErr w:type="spellEnd"/>
      <w:r w:rsidR="0046222B" w:rsidRPr="00E50E5F">
        <w:rPr>
          <w:rFonts w:ascii="Arial" w:hAnsi="Arial" w:cs="Arial"/>
          <w:sz w:val="22"/>
          <w:szCs w:val="22"/>
        </w:rPr>
        <w:t xml:space="preserve"> &amp; Cabrio Typ 982, 2016=&gt;, nur für Fahrzeuge OHNE Porsche Sportauspuffanlage (PSE)</w:t>
      </w:r>
      <w:r w:rsidR="0046222B">
        <w:rPr>
          <w:rFonts w:ascii="Arial" w:hAnsi="Arial" w:cs="Arial"/>
          <w:sz w:val="22"/>
          <w:szCs w:val="22"/>
        </w:rPr>
        <w:t xml:space="preserve"> - </w:t>
      </w:r>
      <w:r w:rsidR="0046222B" w:rsidRPr="00784754">
        <w:rPr>
          <w:rFonts w:ascii="Arial" w:hAnsi="Arial" w:cs="Arial"/>
          <w:bCs/>
          <w:sz w:val="22"/>
          <w:szCs w:val="22"/>
        </w:rPr>
        <w:t xml:space="preserve">2.0l Turbo 220 </w:t>
      </w:r>
      <w:proofErr w:type="spellStart"/>
      <w:r w:rsidR="0046222B" w:rsidRPr="00784754">
        <w:rPr>
          <w:rFonts w:ascii="Arial" w:hAnsi="Arial" w:cs="Arial"/>
          <w:bCs/>
          <w:sz w:val="22"/>
          <w:szCs w:val="22"/>
        </w:rPr>
        <w:t>kW</w:t>
      </w:r>
      <w:proofErr w:type="spellEnd"/>
      <w:r w:rsidR="0046222B">
        <w:rPr>
          <w:rFonts w:ascii="Arial" w:hAnsi="Arial" w:cs="Arial"/>
          <w:b/>
          <w:sz w:val="22"/>
          <w:szCs w:val="22"/>
        </w:rPr>
        <w:br/>
      </w:r>
      <w:r w:rsidR="0046222B" w:rsidRPr="0046222B">
        <w:rPr>
          <w:rFonts w:ascii="Arial" w:hAnsi="Arial" w:cs="Arial"/>
          <w:sz w:val="22"/>
          <w:szCs w:val="22"/>
        </w:rPr>
        <w:br/>
      </w:r>
      <w:r w:rsidR="0046222B" w:rsidRPr="00E50E5F">
        <w:rPr>
          <w:rFonts w:ascii="Arial" w:hAnsi="Arial" w:cs="Arial"/>
          <w:sz w:val="22"/>
          <w:szCs w:val="22"/>
        </w:rPr>
        <w:t>Boxster</w:t>
      </w:r>
      <w:r w:rsidR="0046222B">
        <w:rPr>
          <w:rFonts w:ascii="Arial" w:hAnsi="Arial" w:cs="Arial"/>
          <w:sz w:val="22"/>
          <w:szCs w:val="22"/>
        </w:rPr>
        <w:t xml:space="preserve"> S</w:t>
      </w:r>
      <w:r w:rsidR="0046222B" w:rsidRPr="00E50E5F">
        <w:rPr>
          <w:rFonts w:ascii="Arial" w:hAnsi="Arial" w:cs="Arial"/>
          <w:sz w:val="22"/>
          <w:szCs w:val="22"/>
        </w:rPr>
        <w:t xml:space="preserve"> 718 </w:t>
      </w:r>
      <w:proofErr w:type="spellStart"/>
      <w:r w:rsidR="0046222B" w:rsidRPr="00E50E5F">
        <w:rPr>
          <w:rFonts w:ascii="Arial" w:hAnsi="Arial" w:cs="Arial"/>
          <w:sz w:val="22"/>
          <w:szCs w:val="22"/>
        </w:rPr>
        <w:t>Coupe</w:t>
      </w:r>
      <w:proofErr w:type="spellEnd"/>
      <w:r w:rsidR="0046222B" w:rsidRPr="00E50E5F">
        <w:rPr>
          <w:rFonts w:ascii="Arial" w:hAnsi="Arial" w:cs="Arial"/>
          <w:sz w:val="22"/>
          <w:szCs w:val="22"/>
        </w:rPr>
        <w:t xml:space="preserve"> &amp; Cabrio Typ 982, 2016=&gt;, nur für Fahrzeuge OHNE Porsche</w:t>
      </w:r>
      <w:r w:rsidR="0046222B">
        <w:rPr>
          <w:rFonts w:ascii="Arial" w:hAnsi="Arial" w:cs="Arial"/>
          <w:sz w:val="22"/>
          <w:szCs w:val="22"/>
        </w:rPr>
        <w:br/>
      </w:r>
      <w:r w:rsidR="0046222B" w:rsidRPr="00E50E5F">
        <w:rPr>
          <w:rFonts w:ascii="Arial" w:hAnsi="Arial" w:cs="Arial"/>
          <w:sz w:val="22"/>
          <w:szCs w:val="22"/>
        </w:rPr>
        <w:t>Sportauspuffanlage (PSE)</w:t>
      </w:r>
      <w:r w:rsidR="0046222B">
        <w:rPr>
          <w:rFonts w:ascii="Arial" w:hAnsi="Arial" w:cs="Arial"/>
          <w:sz w:val="22"/>
          <w:szCs w:val="22"/>
        </w:rPr>
        <w:t xml:space="preserve"> - </w:t>
      </w:r>
      <w:r w:rsidR="0046222B" w:rsidRPr="00784754">
        <w:rPr>
          <w:rFonts w:ascii="Arial" w:hAnsi="Arial" w:cs="Arial"/>
          <w:bCs/>
          <w:sz w:val="22"/>
          <w:szCs w:val="22"/>
        </w:rPr>
        <w:t>2.</w:t>
      </w:r>
      <w:r w:rsidR="0046222B">
        <w:rPr>
          <w:rFonts w:ascii="Arial" w:hAnsi="Arial" w:cs="Arial"/>
          <w:bCs/>
          <w:sz w:val="22"/>
          <w:szCs w:val="22"/>
        </w:rPr>
        <w:t>5l Turbo 257</w:t>
      </w:r>
      <w:r w:rsidR="0046222B" w:rsidRPr="00784754">
        <w:rPr>
          <w:rFonts w:ascii="Arial" w:hAnsi="Arial" w:cs="Arial"/>
          <w:bCs/>
          <w:sz w:val="22"/>
          <w:szCs w:val="22"/>
        </w:rPr>
        <w:t xml:space="preserve"> </w:t>
      </w:r>
      <w:proofErr w:type="spellStart"/>
      <w:r w:rsidR="0046222B" w:rsidRPr="00784754">
        <w:rPr>
          <w:rFonts w:ascii="Arial" w:hAnsi="Arial" w:cs="Arial"/>
          <w:bCs/>
          <w:sz w:val="22"/>
          <w:szCs w:val="22"/>
        </w:rPr>
        <w:t>kW</w:t>
      </w:r>
      <w:proofErr w:type="spellEnd"/>
      <w:r w:rsidR="0046222B">
        <w:rPr>
          <w:rFonts w:ascii="Arial" w:hAnsi="Arial" w:cs="Arial"/>
          <w:sz w:val="22"/>
          <w:szCs w:val="22"/>
        </w:rPr>
        <w:br/>
      </w: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34775B" w:rsidP="00AA4F25">
      <w:pPr>
        <w:jc w:val="both"/>
        <w:rPr>
          <w:rFonts w:ascii="Calibri" w:eastAsiaTheme="minorEastAsia" w:hAnsi="Calibri" w:cs="Arial"/>
        </w:rPr>
      </w:pPr>
      <w:r w:rsidRPr="0046222B">
        <w:rPr>
          <w:rFonts w:ascii="Calibri" w:eastAsiaTheme="minorEastAsia" w:hAnsi="Calibri" w:cs="Arial"/>
          <w:noProof/>
          <w:lang w:eastAsia="de-AT"/>
        </w:rPr>
        <w:br/>
      </w: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F819B2" w:rsidRPr="0046222B" w:rsidRDefault="002C109E" w:rsidP="00AA4F25">
      <w:pPr>
        <w:jc w:val="both"/>
        <w:rPr>
          <w:rFonts w:ascii="Calibri" w:eastAsiaTheme="minorEastAsia" w:hAnsi="Calibri" w:cs="Arial"/>
        </w:rPr>
      </w:pPr>
      <w:r>
        <w:rPr>
          <w:rFonts w:ascii="Calibri" w:eastAsiaTheme="minorEastAsia" w:hAnsi="Calibri" w:cs="Arial"/>
          <w:noProof/>
          <w:lang w:val="de-AT" w:eastAsia="de-AT"/>
        </w:rPr>
        <w:drawing>
          <wp:anchor distT="0" distB="0" distL="114300" distR="114300" simplePos="0" relativeHeight="251721728" behindDoc="0" locked="0" layoutInCell="1" allowOverlap="1">
            <wp:simplePos x="0" y="0"/>
            <wp:positionH relativeFrom="column">
              <wp:posOffset>-278018</wp:posOffset>
            </wp:positionH>
            <wp:positionV relativeFrom="paragraph">
              <wp:posOffset>197224</wp:posOffset>
            </wp:positionV>
            <wp:extent cx="6354868" cy="4556971"/>
            <wp:effectExtent l="0" t="0" r="0" b="0"/>
            <wp:wrapNone/>
            <wp:docPr id="4" name="Bild 4" descr="/Users/benjamindruck/Desktop/ki/REMUS Produktinformation xx-2016 PORSCHE Boxster,S, 718/PORSCHE-718-Boxster-2,0l-220kW-BJ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xx-2016 PORSCHE Boxster,S, 718/PORSCHE-718-Boxster-2,0l-220kW-BJ16_2.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529" t="11767" r="12647"/>
                    <a:stretch/>
                  </pic:blipFill>
                  <pic:spPr bwMode="auto">
                    <a:xfrm>
                      <a:off x="0" y="0"/>
                      <a:ext cx="6354868" cy="45569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F819B2" w:rsidRPr="0046222B" w:rsidRDefault="00F819B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E170C2" w:rsidRPr="0046222B" w:rsidRDefault="00E170C2" w:rsidP="00AA4F25">
      <w:pPr>
        <w:jc w:val="both"/>
        <w:rPr>
          <w:rFonts w:ascii="Calibri" w:eastAsiaTheme="minorEastAsia" w:hAnsi="Calibri" w:cs="Arial"/>
        </w:rPr>
      </w:pPr>
    </w:p>
    <w:p w:rsidR="00174B0C" w:rsidRPr="0046222B" w:rsidRDefault="00174B0C" w:rsidP="00E170C2">
      <w:pPr>
        <w:rPr>
          <w:rFonts w:ascii="Calibri" w:eastAsiaTheme="minorEastAsia" w:hAnsi="Calibri" w:cs="Arial"/>
        </w:rPr>
      </w:pPr>
    </w:p>
    <w:p w:rsidR="00174B0C" w:rsidRPr="0046222B" w:rsidRDefault="002C109E" w:rsidP="00E170C2">
      <w:r>
        <w:br/>
      </w:r>
    </w:p>
    <w:p w:rsidR="002C109E" w:rsidRDefault="002C109E" w:rsidP="00E170C2"/>
    <w:p w:rsidR="002C109E" w:rsidRDefault="002C109E" w:rsidP="00E170C2"/>
    <w:p w:rsidR="002C109E" w:rsidRDefault="002C109E" w:rsidP="00E170C2"/>
    <w:p w:rsidR="00174B0C" w:rsidRPr="0046222B" w:rsidRDefault="004D4DE4" w:rsidP="00E170C2">
      <w:r w:rsidRPr="00DD1E06">
        <w:rPr>
          <w:noProof/>
          <w:sz w:val="12"/>
          <w:szCs w:val="12"/>
          <w:lang w:val="de-AT" w:eastAsia="de-AT"/>
        </w:rPr>
        <w:drawing>
          <wp:anchor distT="0" distB="0" distL="114300" distR="114300" simplePos="0" relativeHeight="251710464" behindDoc="1" locked="0" layoutInCell="1" allowOverlap="1">
            <wp:simplePos x="0" y="0"/>
            <wp:positionH relativeFrom="page">
              <wp:posOffset>394970</wp:posOffset>
            </wp:positionH>
            <wp:positionV relativeFrom="paragraph">
              <wp:posOffset>164465</wp:posOffset>
            </wp:positionV>
            <wp:extent cx="1887220" cy="1206500"/>
            <wp:effectExtent l="0" t="0" r="0" b="1270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 b="-3883"/>
                    <a:stretch/>
                  </pic:blipFill>
                  <pic:spPr bwMode="auto">
                    <a:xfrm>
                      <a:off x="0" y="0"/>
                      <a:ext cx="1887220" cy="1206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77966" w:rsidRPr="00477966">
        <w:rPr>
          <w:noProof/>
          <w:sz w:val="12"/>
          <w:szCs w:val="12"/>
        </w:rPr>
        <w:pict>
          <v:shape id="Textfeld 5" o:spid="_x0000_s1028" type="#_x0000_t202" style="position:absolute;margin-left:-53.8pt;margin-top:95pt;width:173.25pt;height: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">
            <v:textbox>
              <w:txbxContent>
                <w:p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#70SG: tail pipes Ø 102 mm</w:t>
                  </w:r>
                </w:p>
                <w:p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angled, straight cut, chromed</w:t>
                  </w:r>
                </w:p>
                <w:p w:rsidR="004D4DE4" w:rsidRPr="00DD2AB7" w:rsidRDefault="004D4DE4" w:rsidP="004D4DE4">
                  <w:pPr>
                    <w:jc w:val="center"/>
                    <w:rPr>
                      <w:rFonts w:ascii="Arial" w:hAnsi="Arial" w:cs="Arial"/>
                      <w:b/>
                      <w:sz w:val="20"/>
                      <w:szCs w:val="20"/>
                      <w:lang w:val="en-US"/>
                    </w:rPr>
                  </w:pPr>
                </w:p>
              </w:txbxContent>
            </v:textbox>
          </v:shape>
        </w:pict>
      </w:r>
      <w:r w:rsidRPr="00DD1E06">
        <w:rPr>
          <w:noProof/>
          <w:sz w:val="12"/>
          <w:szCs w:val="12"/>
          <w:lang w:val="de-AT" w:eastAsia="de-AT"/>
        </w:rPr>
        <w:drawing>
          <wp:anchor distT="0" distB="0" distL="114300" distR="114300" simplePos="0" relativeHeight="251707392" behindDoc="1" locked="0" layoutInCell="1" allowOverlap="1">
            <wp:simplePos x="0" y="0"/>
            <wp:positionH relativeFrom="margin">
              <wp:posOffset>1767840</wp:posOffset>
            </wp:positionH>
            <wp:positionV relativeFrom="paragraph">
              <wp:posOffset>113665</wp:posOffset>
            </wp:positionV>
            <wp:extent cx="2162175" cy="1167130"/>
            <wp:effectExtent l="0" t="0" r="0" b="1270"/>
            <wp:wrapNone/>
            <wp:docPr id="2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00" b="-1"/>
                    <a:stretch/>
                  </pic:blipFill>
                  <pic:spPr bwMode="auto">
                    <a:xfrm>
                      <a:off x="0" y="0"/>
                      <a:ext cx="2162175" cy="11671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77966" w:rsidRPr="00477966">
        <w:rPr>
          <w:noProof/>
          <w:sz w:val="12"/>
          <w:szCs w:val="12"/>
        </w:rPr>
        <w:pict>
          <v:shape id="Textfeld 3" o:spid="_x0000_s1029" type="#_x0000_t202" style="position:absolute;margin-left:399.6pt;margin-top:95.35pt;width:174pt;height:32.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">
            <v:textbox>
              <w:txbxContent>
                <w:p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#70S: tail pipes Ø 102 mm</w:t>
                  </w:r>
                </w:p>
                <w:p w:rsidR="004D4DE4"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angled, chromed</w:t>
                  </w:r>
                </w:p>
              </w:txbxContent>
            </v:textbox>
            <w10:wrap anchorx="page"/>
          </v:shape>
        </w:pict>
      </w:r>
      <w:r w:rsidRPr="00DD1E06">
        <w:rPr>
          <w:noProof/>
          <w:sz w:val="12"/>
          <w:szCs w:val="12"/>
          <w:lang w:val="de-AT" w:eastAsia="de-AT"/>
        </w:rPr>
        <w:drawing>
          <wp:anchor distT="0" distB="0" distL="114300" distR="114300" simplePos="0" relativeHeight="251701248" behindDoc="1" locked="0" layoutInCell="1" allowOverlap="1">
            <wp:simplePos x="0" y="0"/>
            <wp:positionH relativeFrom="margin">
              <wp:posOffset>4257040</wp:posOffset>
            </wp:positionH>
            <wp:positionV relativeFrom="paragraph">
              <wp:posOffset>113665</wp:posOffset>
            </wp:positionV>
            <wp:extent cx="1981200" cy="1134110"/>
            <wp:effectExtent l="0" t="0" r="0" b="8890"/>
            <wp:wrapNone/>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6726"/>
                    <a:stretch/>
                  </pic:blipFill>
                  <pic:spPr bwMode="auto">
                    <a:xfrm>
                      <a:off x="0" y="0"/>
                      <a:ext cx="1981200" cy="1134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D4DE4" w:rsidRPr="0046222B" w:rsidRDefault="004D4DE4" w:rsidP="00DD2AB7">
      <w:pPr>
        <w:tabs>
          <w:tab w:val="left" w:pos="5800"/>
        </w:tabs>
      </w:pPr>
    </w:p>
    <w:p w:rsidR="004D4DE4" w:rsidRPr="0046222B" w:rsidRDefault="004D4DE4" w:rsidP="00E170C2"/>
    <w:p w:rsidR="004D4DE4" w:rsidRPr="0046222B" w:rsidRDefault="004D4DE4" w:rsidP="00E170C2"/>
    <w:p w:rsidR="004D4DE4" w:rsidRPr="0046222B" w:rsidRDefault="004D4DE4" w:rsidP="00E170C2"/>
    <w:p w:rsidR="00DD2AB7" w:rsidRPr="0046222B" w:rsidRDefault="00DD2AB7" w:rsidP="00E170C2"/>
    <w:p w:rsidR="00DD2AB7" w:rsidRPr="0046222B" w:rsidRDefault="00477966" w:rsidP="00E170C2">
      <w:r w:rsidRPr="00477966">
        <w:rPr>
          <w:noProof/>
          <w:sz w:val="12"/>
          <w:szCs w:val="12"/>
        </w:rPr>
        <w:pict>
          <v:shape id="Textfeld 10" o:spid="_x0000_s1030" type="#_x0000_t202" style="position:absolute;margin-left:197.4pt;margin-top:12.65pt;width:191.25pt;height:34.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">
            <v:textbox>
              <w:txbxContent>
                <w:p w:rsidR="00DD2AB7" w:rsidRPr="00DD2AB7" w:rsidRDefault="00DD2AB7" w:rsidP="00DD2AB7">
                  <w:pPr>
                    <w:pStyle w:val="p1"/>
                    <w:jc w:val="center"/>
                    <w:rPr>
                      <w:rFonts w:ascii="Arial" w:hAnsi="Arial" w:cs="Arial"/>
                      <w:b/>
                      <w:sz w:val="20"/>
                      <w:szCs w:val="20"/>
                      <w:lang w:val="en-US"/>
                    </w:rPr>
                  </w:pPr>
                  <w:r w:rsidRPr="00DD2AB7">
                    <w:rPr>
                      <w:rFonts w:ascii="Arial" w:hAnsi="Arial" w:cs="Arial"/>
                      <w:b/>
                      <w:sz w:val="20"/>
                      <w:szCs w:val="20"/>
                      <w:lang w:val="en-US"/>
                    </w:rPr>
                    <w:t>#70CS: Carbon tail pipes Ø 84 mm</w:t>
                  </w:r>
                </w:p>
                <w:p w:rsidR="00DD2AB7" w:rsidRPr="00DD2AB7" w:rsidRDefault="00DD2AB7" w:rsidP="00DD2AB7">
                  <w:pPr>
                    <w:pStyle w:val="p1"/>
                    <w:jc w:val="center"/>
                    <w:rPr>
                      <w:rFonts w:ascii="Arial" w:hAnsi="Arial" w:cs="Arial"/>
                      <w:b/>
                      <w:sz w:val="20"/>
                      <w:szCs w:val="20"/>
                    </w:rPr>
                  </w:pPr>
                  <w:proofErr w:type="spellStart"/>
                  <w:r w:rsidRPr="00DD2AB7">
                    <w:rPr>
                      <w:rFonts w:ascii="Arial" w:hAnsi="Arial" w:cs="Arial"/>
                      <w:b/>
                      <w:sz w:val="20"/>
                      <w:szCs w:val="20"/>
                    </w:rPr>
                    <w:t>angled</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Titanium</w:t>
                  </w:r>
                  <w:proofErr w:type="spellEnd"/>
                  <w:r w:rsidRPr="00DD2AB7">
                    <w:rPr>
                      <w:rFonts w:ascii="Arial" w:hAnsi="Arial" w:cs="Arial"/>
                      <w:b/>
                      <w:sz w:val="20"/>
                      <w:szCs w:val="20"/>
                    </w:rPr>
                    <w:t xml:space="preserve"> </w:t>
                  </w:r>
                  <w:proofErr w:type="spellStart"/>
                  <w:r w:rsidRPr="00DD2AB7">
                    <w:rPr>
                      <w:rFonts w:ascii="Arial" w:hAnsi="Arial" w:cs="Arial"/>
                      <w:b/>
                      <w:sz w:val="20"/>
                      <w:szCs w:val="20"/>
                    </w:rPr>
                    <w:t>internals</w:t>
                  </w:r>
                  <w:proofErr w:type="spellEnd"/>
                </w:p>
                <w:p w:rsidR="004D4DE4" w:rsidRPr="00AB3CD1" w:rsidRDefault="004D4DE4" w:rsidP="00DD2AB7">
                  <w:pPr>
                    <w:rPr>
                      <w:rFonts w:ascii="Arial" w:hAnsi="Arial" w:cs="Arial"/>
                      <w:b/>
                      <w:sz w:val="20"/>
                      <w:szCs w:val="20"/>
                    </w:rPr>
                  </w:pPr>
                </w:p>
              </w:txbxContent>
            </v:textbox>
            <w10:wrap anchorx="page"/>
          </v:shape>
        </w:pict>
      </w:r>
    </w:p>
    <w:p w:rsidR="00DD2AB7" w:rsidRPr="0046222B" w:rsidRDefault="00DD2AB7" w:rsidP="00DD2AB7">
      <w:pPr>
        <w:tabs>
          <w:tab w:val="left" w:pos="3681"/>
          <w:tab w:val="left" w:pos="7448"/>
        </w:tabs>
      </w:pPr>
      <w:r w:rsidRPr="0046222B">
        <w:tab/>
      </w:r>
      <w:r w:rsidRPr="0046222B">
        <w:tab/>
      </w:r>
    </w:p>
    <w:p w:rsidR="00DD2AB7" w:rsidRPr="0046222B" w:rsidRDefault="00DD2AB7" w:rsidP="00E170C2"/>
    <w:p w:rsidR="00DD2AB7" w:rsidRPr="0046222B" w:rsidRDefault="00DD2AB7" w:rsidP="00E170C2"/>
    <w:p w:rsidR="00DD2AB7" w:rsidRPr="0046222B" w:rsidRDefault="00DD2AB7" w:rsidP="00E170C2"/>
    <w:p w:rsidR="00DD2AB7" w:rsidRPr="0046222B" w:rsidRDefault="00DD2AB7" w:rsidP="00E170C2"/>
    <w:p w:rsidR="004D4DE4" w:rsidRPr="0046222B" w:rsidRDefault="004D4DE4" w:rsidP="00E170C2"/>
    <w:p w:rsidR="004D4DE4" w:rsidRPr="0046222B" w:rsidRDefault="004D4DE4" w:rsidP="00E170C2"/>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8"/>
        <w:gridCol w:w="7655"/>
        <w:gridCol w:w="1422"/>
      </w:tblGrid>
      <w:tr w:rsidR="002C109E" w:rsidRPr="0066436F" w:rsidTr="00752A17">
        <w:trPr>
          <w:trHeight w:val="416"/>
        </w:trPr>
        <w:tc>
          <w:tcPr>
            <w:tcW w:w="10915" w:type="dxa"/>
            <w:gridSpan w:val="3"/>
            <w:tcBorders>
              <w:right w:val="single" w:sz="4" w:space="0" w:color="auto"/>
            </w:tcBorders>
            <w:shd w:val="clear" w:color="auto" w:fill="E6E6E6"/>
            <w:vAlign w:val="center"/>
          </w:tcPr>
          <w:p w:rsidR="002C109E" w:rsidRPr="0066436F" w:rsidRDefault="002C109E" w:rsidP="00752A17">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2C109E" w:rsidRPr="0066436F" w:rsidTr="00752A17">
        <w:trPr>
          <w:trHeight w:val="570"/>
        </w:trPr>
        <w:tc>
          <w:tcPr>
            <w:tcW w:w="10915" w:type="dxa"/>
            <w:gridSpan w:val="3"/>
            <w:tcBorders>
              <w:bottom w:val="single" w:sz="4" w:space="0" w:color="auto"/>
              <w:right w:val="single" w:sz="4" w:space="0" w:color="auto"/>
            </w:tcBorders>
            <w:vAlign w:val="center"/>
          </w:tcPr>
          <w:p w:rsidR="002C109E" w:rsidRPr="00B95152" w:rsidRDefault="002C109E" w:rsidP="00752A17">
            <w:pPr>
              <w:rPr>
                <w:rFonts w:ascii="Arial" w:hAnsi="Arial" w:cs="Arial"/>
                <w:b/>
                <w:sz w:val="22"/>
                <w:szCs w:val="22"/>
                <w:lang w:val="en-US"/>
              </w:rPr>
            </w:pPr>
            <w:r w:rsidRPr="00B95152">
              <w:rPr>
                <w:rFonts w:ascii="Arial" w:hAnsi="Arial" w:cs="Arial"/>
                <w:b/>
                <w:sz w:val="22"/>
                <w:szCs w:val="22"/>
                <w:lang w:val="en-US"/>
              </w:rPr>
              <w:t xml:space="preserve">PORSCHE </w:t>
            </w:r>
            <w:proofErr w:type="spellStart"/>
            <w:r w:rsidRPr="00B95152">
              <w:rPr>
                <w:rFonts w:ascii="Arial" w:hAnsi="Arial" w:cs="Arial"/>
                <w:b/>
                <w:sz w:val="22"/>
                <w:szCs w:val="22"/>
                <w:lang w:val="en-US"/>
              </w:rPr>
              <w:t>Boxster</w:t>
            </w:r>
            <w:proofErr w:type="spellEnd"/>
            <w:r w:rsidRPr="00B95152">
              <w:rPr>
                <w:rFonts w:ascii="Arial" w:hAnsi="Arial" w:cs="Arial"/>
                <w:b/>
                <w:sz w:val="22"/>
                <w:szCs w:val="22"/>
                <w:lang w:val="en-US"/>
              </w:rPr>
              <w:t xml:space="preserve"> 718 Coupe &amp; </w:t>
            </w:r>
            <w:proofErr w:type="spellStart"/>
            <w:r w:rsidRPr="00B95152">
              <w:rPr>
                <w:rFonts w:ascii="Arial" w:hAnsi="Arial" w:cs="Arial"/>
                <w:b/>
                <w:sz w:val="22"/>
                <w:szCs w:val="22"/>
                <w:lang w:val="en-US"/>
              </w:rPr>
              <w:t>Cabrio</w:t>
            </w:r>
            <w:proofErr w:type="spellEnd"/>
            <w:r w:rsidRPr="00B95152">
              <w:rPr>
                <w:rFonts w:ascii="Arial" w:hAnsi="Arial" w:cs="Arial"/>
                <w:b/>
                <w:sz w:val="22"/>
                <w:szCs w:val="22"/>
                <w:lang w:val="en-US"/>
              </w:rPr>
              <w:t xml:space="preserve"> type 982, 2016=&gt;, only for models WITHOUT Porsche sport exhaust system (PSE)</w:t>
            </w:r>
          </w:p>
          <w:p w:rsidR="002C109E" w:rsidRPr="00D0287F" w:rsidRDefault="002C109E" w:rsidP="00752A17">
            <w:pPr>
              <w:rPr>
                <w:rFonts w:ascii="Arial" w:hAnsi="Arial" w:cs="Arial"/>
                <w:b/>
                <w:sz w:val="22"/>
                <w:szCs w:val="22"/>
                <w:lang w:val="en-US"/>
              </w:rPr>
            </w:pPr>
            <w:r w:rsidRPr="00D0287F">
              <w:rPr>
                <w:rFonts w:ascii="Arial" w:hAnsi="Arial" w:cs="Arial"/>
                <w:bCs/>
                <w:sz w:val="22"/>
                <w:szCs w:val="22"/>
                <w:lang w:val="en-US"/>
              </w:rPr>
              <w:t>2.0l Turbo 220 kW</w:t>
            </w:r>
          </w:p>
          <w:p w:rsidR="002C109E" w:rsidRPr="00B95152" w:rsidRDefault="002C109E" w:rsidP="00752A17">
            <w:pPr>
              <w:rPr>
                <w:rFonts w:ascii="Arial" w:hAnsi="Arial" w:cs="Arial"/>
                <w:b/>
                <w:bCs/>
                <w:sz w:val="22"/>
                <w:szCs w:val="22"/>
                <w:lang w:val="en-US"/>
              </w:rPr>
            </w:pPr>
            <w:r w:rsidRPr="00B95152">
              <w:rPr>
                <w:rFonts w:ascii="Arial" w:hAnsi="Arial" w:cs="Arial"/>
                <w:b/>
                <w:sz w:val="22"/>
                <w:szCs w:val="22"/>
                <w:lang w:val="en-US"/>
              </w:rPr>
              <w:t xml:space="preserve">PORSCHE </w:t>
            </w:r>
            <w:proofErr w:type="spellStart"/>
            <w:r w:rsidRPr="00B95152">
              <w:rPr>
                <w:rFonts w:ascii="Arial" w:hAnsi="Arial" w:cs="Arial"/>
                <w:b/>
                <w:sz w:val="22"/>
                <w:szCs w:val="22"/>
                <w:lang w:val="en-US"/>
              </w:rPr>
              <w:t>Boxster</w:t>
            </w:r>
            <w:proofErr w:type="spellEnd"/>
            <w:r w:rsidRPr="00B95152">
              <w:rPr>
                <w:rFonts w:ascii="Arial" w:hAnsi="Arial" w:cs="Arial"/>
                <w:b/>
                <w:sz w:val="22"/>
                <w:szCs w:val="22"/>
                <w:lang w:val="en-US"/>
              </w:rPr>
              <w:t xml:space="preserve"> S 718 Coupe &amp; </w:t>
            </w:r>
            <w:proofErr w:type="spellStart"/>
            <w:r w:rsidRPr="00B95152">
              <w:rPr>
                <w:rFonts w:ascii="Arial" w:hAnsi="Arial" w:cs="Arial"/>
                <w:b/>
                <w:sz w:val="22"/>
                <w:szCs w:val="22"/>
                <w:lang w:val="en-US"/>
              </w:rPr>
              <w:t>Cabrio</w:t>
            </w:r>
            <w:proofErr w:type="spellEnd"/>
            <w:r w:rsidRPr="00B95152">
              <w:rPr>
                <w:rFonts w:ascii="Arial" w:hAnsi="Arial" w:cs="Arial"/>
                <w:b/>
                <w:sz w:val="22"/>
                <w:szCs w:val="22"/>
                <w:lang w:val="en-US"/>
              </w:rPr>
              <w:t xml:space="preserve"> type 982, 2016=&gt;, only for models WITHOUT Porsche sport exhaust system (PSE)</w:t>
            </w:r>
          </w:p>
          <w:p w:rsidR="002C109E" w:rsidRPr="00B91E3D" w:rsidRDefault="002C109E" w:rsidP="00752A17">
            <w:pPr>
              <w:rPr>
                <w:rFonts w:ascii="Arial" w:hAnsi="Arial" w:cs="Arial"/>
                <w:sz w:val="22"/>
                <w:szCs w:val="22"/>
              </w:rPr>
            </w:pPr>
            <w:r w:rsidRPr="00784754">
              <w:rPr>
                <w:rFonts w:ascii="Arial" w:hAnsi="Arial" w:cs="Arial"/>
                <w:bCs/>
                <w:sz w:val="22"/>
                <w:szCs w:val="22"/>
              </w:rPr>
              <w:t xml:space="preserve">2.5l Turbo 257 </w:t>
            </w:r>
            <w:proofErr w:type="spellStart"/>
            <w:r w:rsidRPr="00784754">
              <w:rPr>
                <w:rFonts w:ascii="Arial" w:hAnsi="Arial" w:cs="Arial"/>
                <w:bCs/>
                <w:sz w:val="22"/>
                <w:szCs w:val="22"/>
              </w:rPr>
              <w:t>kW</w:t>
            </w:r>
            <w:proofErr w:type="spellEnd"/>
          </w:p>
        </w:tc>
      </w:tr>
      <w:tr w:rsidR="002C109E" w:rsidRPr="0066436F" w:rsidTr="00752A17">
        <w:trPr>
          <w:trHeight w:val="411"/>
        </w:trPr>
        <w:tc>
          <w:tcPr>
            <w:tcW w:w="1838" w:type="dxa"/>
            <w:tcBorders>
              <w:right w:val="single" w:sz="4" w:space="0" w:color="auto"/>
            </w:tcBorders>
            <w:shd w:val="clear" w:color="auto" w:fill="E6E6E6"/>
            <w:vAlign w:val="center"/>
          </w:tcPr>
          <w:p w:rsidR="002C109E" w:rsidRPr="0066436F" w:rsidRDefault="002C109E" w:rsidP="00752A17">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655" w:type="dxa"/>
            <w:tcBorders>
              <w:right w:val="single" w:sz="4" w:space="0" w:color="auto"/>
            </w:tcBorders>
            <w:shd w:val="clear" w:color="auto" w:fill="E6E6E6"/>
            <w:vAlign w:val="center"/>
          </w:tcPr>
          <w:p w:rsidR="002C109E" w:rsidRPr="0066436F" w:rsidRDefault="002C109E" w:rsidP="00752A17">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rsidR="002C109E" w:rsidRPr="0066436F" w:rsidRDefault="002C109E" w:rsidP="00752A17">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2C109E" w:rsidRPr="0066436F" w:rsidTr="00752A17">
        <w:trPr>
          <w:trHeight w:val="471"/>
        </w:trPr>
        <w:tc>
          <w:tcPr>
            <w:tcW w:w="1838" w:type="dxa"/>
            <w:tcBorders>
              <w:right w:val="single" w:sz="4" w:space="0" w:color="auto"/>
            </w:tcBorders>
            <w:vAlign w:val="center"/>
          </w:tcPr>
          <w:p w:rsidR="002C109E" w:rsidRPr="00C051AB" w:rsidRDefault="002C109E" w:rsidP="00752A17">
            <w:pPr>
              <w:rPr>
                <w:rFonts w:ascii="Arial" w:hAnsi="Arial" w:cs="Arial"/>
                <w:b/>
                <w:bCs/>
                <w:sz w:val="22"/>
                <w:szCs w:val="22"/>
              </w:rPr>
            </w:pPr>
            <w:r w:rsidRPr="00C051AB">
              <w:rPr>
                <w:rFonts w:ascii="Arial" w:hAnsi="Arial" w:cs="Arial"/>
                <w:b/>
                <w:bCs/>
                <w:sz w:val="22"/>
                <w:szCs w:val="22"/>
              </w:rPr>
              <w:t>686016 0500LR</w:t>
            </w:r>
          </w:p>
        </w:tc>
        <w:tc>
          <w:tcPr>
            <w:tcW w:w="7655" w:type="dxa"/>
            <w:tcBorders>
              <w:right w:val="single" w:sz="4" w:space="0" w:color="auto"/>
            </w:tcBorders>
            <w:vAlign w:val="center"/>
          </w:tcPr>
          <w:p w:rsidR="002C109E" w:rsidRPr="00C051AB" w:rsidRDefault="002C109E" w:rsidP="00752A17">
            <w:pPr>
              <w:rPr>
                <w:rFonts w:ascii="Arial" w:hAnsi="Arial" w:cs="Arial"/>
                <w:sz w:val="22"/>
                <w:szCs w:val="22"/>
                <w:lang w:val="en-US"/>
              </w:rPr>
            </w:pPr>
            <w:r w:rsidRPr="00C051AB">
              <w:rPr>
                <w:rFonts w:ascii="Arial" w:hAnsi="Arial" w:cs="Arial"/>
                <w:sz w:val="22"/>
                <w:szCs w:val="22"/>
                <w:lang w:val="en-US"/>
              </w:rPr>
              <w:t xml:space="preserve">Stainless steel sport exhausts left and right (without tail pipes), </w:t>
            </w:r>
          </w:p>
          <w:p w:rsidR="002C109E" w:rsidRPr="00C051AB" w:rsidRDefault="002C109E" w:rsidP="00752A17">
            <w:pPr>
              <w:rPr>
                <w:rFonts w:ascii="Arial" w:hAnsi="Arial" w:cs="Arial"/>
                <w:sz w:val="22"/>
                <w:szCs w:val="22"/>
                <w:lang w:val="en-US"/>
              </w:rPr>
            </w:pPr>
            <w:r w:rsidRPr="00C051AB">
              <w:rPr>
                <w:rFonts w:ascii="Arial" w:hAnsi="Arial" w:cs="Arial"/>
                <w:sz w:val="22"/>
                <w:szCs w:val="22"/>
                <w:lang w:val="en-US"/>
              </w:rPr>
              <w:t xml:space="preserve">only for models WITHOUT Porsche sport exhaust system (PSE), </w:t>
            </w:r>
          </w:p>
          <w:p w:rsidR="002C109E" w:rsidRPr="00C051AB" w:rsidRDefault="002C109E" w:rsidP="00752A17">
            <w:pPr>
              <w:rPr>
                <w:rFonts w:ascii="Arial" w:hAnsi="Arial" w:cs="Arial"/>
                <w:b/>
                <w:bCs/>
                <w:sz w:val="22"/>
                <w:szCs w:val="22"/>
                <w:lang w:val="en-US"/>
              </w:rPr>
            </w:pPr>
            <w:r w:rsidRPr="00C051AB">
              <w:rPr>
                <w:rFonts w:ascii="Arial" w:hAnsi="Arial" w:cs="Arial"/>
                <w:sz w:val="22"/>
                <w:szCs w:val="22"/>
                <w:lang w:val="en-US"/>
              </w:rPr>
              <w:t>incl. EC homologation</w:t>
            </w:r>
          </w:p>
          <w:p w:rsidR="002C109E" w:rsidRPr="00C051AB" w:rsidRDefault="002C109E" w:rsidP="00752A17">
            <w:pPr>
              <w:widowControl w:val="0"/>
              <w:autoSpaceDE w:val="0"/>
              <w:autoSpaceDN w:val="0"/>
              <w:adjustRightInd w:val="0"/>
              <w:rPr>
                <w:rFonts w:ascii="Arial" w:hAnsi="Arial" w:cs="Arial"/>
                <w:sz w:val="22"/>
                <w:szCs w:val="22"/>
                <w:lang w:val="en-US"/>
              </w:rPr>
            </w:pPr>
            <w:r w:rsidRPr="00C051AB">
              <w:rPr>
                <w:rFonts w:ascii="Arial" w:hAnsi="Arial" w:cs="Arial"/>
                <w:sz w:val="22"/>
                <w:szCs w:val="22"/>
                <w:lang w:val="en-US"/>
              </w:rPr>
              <w:t>Original tube Ø 55 mm, REMUS tube Ø 60 mm</w:t>
            </w:r>
          </w:p>
        </w:tc>
        <w:tc>
          <w:tcPr>
            <w:tcW w:w="1422" w:type="dxa"/>
            <w:tcBorders>
              <w:right w:val="single" w:sz="4" w:space="0" w:color="auto"/>
            </w:tcBorders>
            <w:vAlign w:val="center"/>
          </w:tcPr>
          <w:p w:rsidR="002C109E" w:rsidRPr="004A01B3" w:rsidRDefault="002C109E" w:rsidP="00752A17">
            <w:pPr>
              <w:jc w:val="center"/>
              <w:rPr>
                <w:rFonts w:ascii="Arial" w:hAnsi="Arial" w:cs="Arial"/>
                <w:b/>
                <w:sz w:val="22"/>
                <w:szCs w:val="22"/>
              </w:rPr>
            </w:pPr>
            <w:r>
              <w:rPr>
                <w:rFonts w:ascii="Arial" w:hAnsi="Arial" w:cs="Arial"/>
                <w:b/>
                <w:sz w:val="22"/>
                <w:szCs w:val="22"/>
              </w:rPr>
              <w:t>1.399,--</w:t>
            </w:r>
          </w:p>
        </w:tc>
      </w:tr>
      <w:tr w:rsidR="002C109E" w:rsidRPr="00C051AB" w:rsidTr="00752A17">
        <w:trPr>
          <w:trHeight w:val="364"/>
        </w:trPr>
        <w:tc>
          <w:tcPr>
            <w:tcW w:w="10915" w:type="dxa"/>
            <w:gridSpan w:val="3"/>
            <w:tcBorders>
              <w:right w:val="single" w:sz="4" w:space="0" w:color="auto"/>
            </w:tcBorders>
            <w:vAlign w:val="center"/>
          </w:tcPr>
          <w:p w:rsidR="002C109E" w:rsidRPr="00C60483" w:rsidRDefault="002C109E" w:rsidP="00752A17">
            <w:pPr>
              <w:rPr>
                <w:rFonts w:ascii="Arial" w:hAnsi="Arial" w:cs="Arial"/>
                <w:b/>
                <w:bCs/>
                <w:sz w:val="22"/>
                <w:szCs w:val="22"/>
                <w:u w:val="single"/>
                <w:lang w:val="en-US"/>
              </w:rPr>
            </w:pPr>
            <w:r w:rsidRPr="00AC285C">
              <w:rPr>
                <w:rFonts w:ascii="Arial" w:hAnsi="Arial" w:cs="Arial"/>
                <w:b/>
                <w:color w:val="000000" w:themeColor="text1"/>
                <w:sz w:val="22"/>
                <w:szCs w:val="22"/>
                <w:lang w:val="en-US"/>
              </w:rPr>
              <w:t>choose from following tail pipe package:</w:t>
            </w:r>
          </w:p>
        </w:tc>
      </w:tr>
      <w:tr w:rsidR="002C109E" w:rsidRPr="0066436F" w:rsidTr="00752A17">
        <w:trPr>
          <w:trHeight w:val="285"/>
        </w:trPr>
        <w:tc>
          <w:tcPr>
            <w:tcW w:w="1838" w:type="dxa"/>
            <w:tcBorders>
              <w:right w:val="single" w:sz="4" w:space="0" w:color="auto"/>
            </w:tcBorders>
            <w:vAlign w:val="center"/>
          </w:tcPr>
          <w:p w:rsidR="002C109E" w:rsidRPr="0066436F" w:rsidRDefault="002C109E" w:rsidP="00752A17">
            <w:pPr>
              <w:rPr>
                <w:rFonts w:ascii="Arial" w:hAnsi="Arial" w:cs="Arial"/>
                <w:b/>
                <w:bCs/>
                <w:sz w:val="22"/>
                <w:szCs w:val="22"/>
              </w:rPr>
            </w:pPr>
            <w:r>
              <w:rPr>
                <w:rFonts w:ascii="Arial" w:hAnsi="Arial" w:cs="Arial"/>
                <w:b/>
                <w:bCs/>
                <w:sz w:val="22"/>
                <w:szCs w:val="22"/>
              </w:rPr>
              <w:t>0026 70SG</w:t>
            </w:r>
          </w:p>
        </w:tc>
        <w:tc>
          <w:tcPr>
            <w:tcW w:w="7655" w:type="dxa"/>
            <w:tcBorders>
              <w:right w:val="single" w:sz="4" w:space="0" w:color="auto"/>
            </w:tcBorders>
            <w:vAlign w:val="center"/>
          </w:tcPr>
          <w:p w:rsidR="002C109E" w:rsidRPr="0048781D" w:rsidRDefault="002C109E" w:rsidP="00752A17">
            <w:pPr>
              <w:rPr>
                <w:rFonts w:ascii="Arial" w:hAnsi="Arial" w:cs="Arial"/>
                <w:sz w:val="22"/>
                <w:szCs w:val="22"/>
                <w:lang w:val="en-US"/>
              </w:rPr>
            </w:pPr>
            <w:r w:rsidRPr="0048781D">
              <w:rPr>
                <w:rFonts w:ascii="Arial" w:hAnsi="Arial" w:cs="Arial"/>
                <w:sz w:val="22"/>
                <w:szCs w:val="22"/>
                <w:lang w:val="en-US"/>
              </w:rPr>
              <w:t>Stainless steel tail pipe set 2 tail pipes Ø 102 mm angled, straight cut, chromed, with adjustable spherical clamp connection</w:t>
            </w:r>
          </w:p>
        </w:tc>
        <w:tc>
          <w:tcPr>
            <w:tcW w:w="1422" w:type="dxa"/>
            <w:tcBorders>
              <w:right w:val="single" w:sz="4" w:space="0" w:color="auto"/>
            </w:tcBorders>
            <w:vAlign w:val="center"/>
          </w:tcPr>
          <w:p w:rsidR="002C109E" w:rsidRPr="0066436F" w:rsidRDefault="002C109E" w:rsidP="00752A17">
            <w:pPr>
              <w:jc w:val="center"/>
              <w:rPr>
                <w:rFonts w:ascii="Arial" w:hAnsi="Arial" w:cs="Arial"/>
                <w:b/>
                <w:sz w:val="22"/>
                <w:szCs w:val="22"/>
              </w:rPr>
            </w:pPr>
            <w:r>
              <w:rPr>
                <w:rFonts w:ascii="Arial" w:hAnsi="Arial" w:cs="Arial"/>
                <w:b/>
                <w:sz w:val="22"/>
                <w:szCs w:val="22"/>
              </w:rPr>
              <w:t>148</w:t>
            </w:r>
            <w:r w:rsidRPr="0066436F">
              <w:rPr>
                <w:rFonts w:ascii="Arial" w:hAnsi="Arial" w:cs="Arial"/>
                <w:b/>
                <w:sz w:val="22"/>
                <w:szCs w:val="22"/>
              </w:rPr>
              <w:t>,--</w:t>
            </w:r>
          </w:p>
        </w:tc>
      </w:tr>
      <w:tr w:rsidR="002C109E" w:rsidRPr="0066436F" w:rsidTr="00752A17">
        <w:trPr>
          <w:trHeight w:val="201"/>
        </w:trPr>
        <w:tc>
          <w:tcPr>
            <w:tcW w:w="1838" w:type="dxa"/>
            <w:tcBorders>
              <w:right w:val="single" w:sz="4" w:space="0" w:color="auto"/>
            </w:tcBorders>
            <w:vAlign w:val="center"/>
          </w:tcPr>
          <w:p w:rsidR="002C109E" w:rsidRPr="0066436F" w:rsidRDefault="002C109E" w:rsidP="00752A17">
            <w:pPr>
              <w:rPr>
                <w:rFonts w:ascii="Arial" w:hAnsi="Arial" w:cs="Arial"/>
                <w:b/>
                <w:bCs/>
                <w:sz w:val="22"/>
                <w:szCs w:val="22"/>
              </w:rPr>
            </w:pPr>
            <w:r>
              <w:rPr>
                <w:rFonts w:ascii="Arial" w:hAnsi="Arial" w:cs="Arial"/>
                <w:b/>
                <w:bCs/>
                <w:sz w:val="22"/>
                <w:szCs w:val="22"/>
              </w:rPr>
              <w:t>0026 70S</w:t>
            </w:r>
          </w:p>
        </w:tc>
        <w:tc>
          <w:tcPr>
            <w:tcW w:w="7655" w:type="dxa"/>
            <w:tcBorders>
              <w:right w:val="single" w:sz="4" w:space="0" w:color="auto"/>
            </w:tcBorders>
            <w:vAlign w:val="center"/>
          </w:tcPr>
          <w:p w:rsidR="002C109E" w:rsidRPr="0048781D" w:rsidRDefault="002C109E" w:rsidP="00752A17">
            <w:pPr>
              <w:rPr>
                <w:rFonts w:ascii="Arial" w:hAnsi="Arial" w:cs="Arial"/>
                <w:sz w:val="22"/>
                <w:szCs w:val="22"/>
                <w:lang w:val="en-US"/>
              </w:rPr>
            </w:pPr>
            <w:r>
              <w:rPr>
                <w:rFonts w:ascii="Arial" w:hAnsi="Arial" w:cs="Arial"/>
                <w:sz w:val="22"/>
                <w:szCs w:val="22"/>
                <w:lang w:val="en-US"/>
              </w:rPr>
              <w:t>Stainless steel t</w:t>
            </w:r>
            <w:r w:rsidRPr="0048781D">
              <w:rPr>
                <w:rFonts w:ascii="Arial" w:hAnsi="Arial" w:cs="Arial"/>
                <w:sz w:val="22"/>
                <w:szCs w:val="22"/>
                <w:lang w:val="en-US"/>
              </w:rPr>
              <w:t xml:space="preserve">ail pipe set 2 tail pipes Ø 102 mm angled, chromed, </w:t>
            </w:r>
            <w:r>
              <w:rPr>
                <w:rFonts w:ascii="Arial" w:hAnsi="Arial" w:cs="Arial"/>
                <w:sz w:val="22"/>
                <w:szCs w:val="22"/>
                <w:lang w:val="en-US"/>
              </w:rPr>
              <w:t xml:space="preserve">rolled edge, </w:t>
            </w:r>
            <w:r w:rsidRPr="0048781D">
              <w:rPr>
                <w:rFonts w:ascii="Arial" w:hAnsi="Arial" w:cs="Arial"/>
                <w:sz w:val="22"/>
                <w:szCs w:val="22"/>
                <w:lang w:val="en-US"/>
              </w:rPr>
              <w:t>with adjustable spherical clamp connection</w:t>
            </w:r>
          </w:p>
        </w:tc>
        <w:tc>
          <w:tcPr>
            <w:tcW w:w="1422" w:type="dxa"/>
            <w:tcBorders>
              <w:right w:val="single" w:sz="4" w:space="0" w:color="auto"/>
            </w:tcBorders>
            <w:vAlign w:val="center"/>
          </w:tcPr>
          <w:p w:rsidR="002C109E" w:rsidRPr="0066436F" w:rsidRDefault="002C109E" w:rsidP="00752A17">
            <w:pPr>
              <w:jc w:val="center"/>
              <w:rPr>
                <w:rFonts w:ascii="Arial" w:hAnsi="Arial" w:cs="Arial"/>
                <w:b/>
                <w:sz w:val="22"/>
                <w:szCs w:val="22"/>
              </w:rPr>
            </w:pPr>
            <w:r>
              <w:rPr>
                <w:rFonts w:ascii="Arial" w:hAnsi="Arial" w:cs="Arial"/>
                <w:b/>
                <w:sz w:val="22"/>
                <w:szCs w:val="22"/>
              </w:rPr>
              <w:t>170</w:t>
            </w:r>
            <w:r w:rsidRPr="0066436F">
              <w:rPr>
                <w:rFonts w:ascii="Arial" w:hAnsi="Arial" w:cs="Arial"/>
                <w:b/>
                <w:sz w:val="22"/>
                <w:szCs w:val="22"/>
              </w:rPr>
              <w:t>,--</w:t>
            </w:r>
          </w:p>
        </w:tc>
      </w:tr>
      <w:tr w:rsidR="002C109E" w:rsidRPr="0066436F" w:rsidTr="00752A17">
        <w:trPr>
          <w:trHeight w:val="471"/>
        </w:trPr>
        <w:tc>
          <w:tcPr>
            <w:tcW w:w="1838" w:type="dxa"/>
            <w:tcBorders>
              <w:right w:val="single" w:sz="4" w:space="0" w:color="auto"/>
            </w:tcBorders>
            <w:vAlign w:val="center"/>
          </w:tcPr>
          <w:p w:rsidR="002C109E" w:rsidRPr="0066436F" w:rsidRDefault="002C109E" w:rsidP="00752A17">
            <w:pPr>
              <w:rPr>
                <w:rFonts w:ascii="Arial" w:hAnsi="Arial" w:cs="Arial"/>
                <w:b/>
                <w:bCs/>
                <w:sz w:val="22"/>
                <w:szCs w:val="22"/>
              </w:rPr>
            </w:pPr>
            <w:r>
              <w:rPr>
                <w:rFonts w:ascii="Arial" w:hAnsi="Arial" w:cs="Arial"/>
                <w:b/>
                <w:bCs/>
                <w:sz w:val="22"/>
                <w:szCs w:val="22"/>
              </w:rPr>
              <w:t>0026 70CS</w:t>
            </w:r>
          </w:p>
        </w:tc>
        <w:tc>
          <w:tcPr>
            <w:tcW w:w="7655" w:type="dxa"/>
            <w:tcBorders>
              <w:right w:val="single" w:sz="4" w:space="0" w:color="auto"/>
            </w:tcBorders>
            <w:vAlign w:val="center"/>
          </w:tcPr>
          <w:p w:rsidR="002C109E" w:rsidRPr="0048781D" w:rsidRDefault="002C109E" w:rsidP="00752A17">
            <w:pPr>
              <w:rPr>
                <w:rFonts w:ascii="Arial" w:hAnsi="Arial" w:cs="Arial"/>
                <w:sz w:val="22"/>
                <w:szCs w:val="22"/>
                <w:lang w:val="en-US"/>
              </w:rPr>
            </w:pPr>
            <w:r>
              <w:rPr>
                <w:rFonts w:ascii="Arial" w:hAnsi="Arial" w:cs="Arial"/>
                <w:sz w:val="22"/>
                <w:szCs w:val="22"/>
                <w:lang w:val="en-US"/>
              </w:rPr>
              <w:t>Carbon t</w:t>
            </w:r>
            <w:r w:rsidRPr="0048781D">
              <w:rPr>
                <w:rFonts w:ascii="Arial" w:hAnsi="Arial" w:cs="Arial"/>
                <w:sz w:val="22"/>
                <w:szCs w:val="22"/>
                <w:lang w:val="en-US"/>
              </w:rPr>
              <w:t>ail pipe</w:t>
            </w:r>
            <w:r>
              <w:rPr>
                <w:rFonts w:ascii="Arial" w:hAnsi="Arial" w:cs="Arial"/>
                <w:sz w:val="22"/>
                <w:szCs w:val="22"/>
                <w:lang w:val="en-US"/>
              </w:rPr>
              <w:t xml:space="preserve"> set 2</w:t>
            </w:r>
            <w:r w:rsidRPr="0048781D">
              <w:rPr>
                <w:rFonts w:ascii="Arial" w:hAnsi="Arial" w:cs="Arial"/>
                <w:sz w:val="22"/>
                <w:szCs w:val="22"/>
                <w:lang w:val="en-US"/>
              </w:rPr>
              <w:t xml:space="preserve"> tail pipes Ø 102 mm angled, Titanium internals, with adjustable spherical clamp connection</w:t>
            </w:r>
          </w:p>
        </w:tc>
        <w:tc>
          <w:tcPr>
            <w:tcW w:w="1422" w:type="dxa"/>
            <w:tcBorders>
              <w:right w:val="single" w:sz="4" w:space="0" w:color="auto"/>
            </w:tcBorders>
            <w:vAlign w:val="center"/>
          </w:tcPr>
          <w:p w:rsidR="002C109E" w:rsidRPr="0066436F" w:rsidRDefault="002C109E" w:rsidP="00752A17">
            <w:pPr>
              <w:jc w:val="center"/>
              <w:rPr>
                <w:rFonts w:ascii="Arial" w:hAnsi="Arial" w:cs="Arial"/>
                <w:b/>
                <w:sz w:val="22"/>
                <w:szCs w:val="22"/>
              </w:rPr>
            </w:pPr>
            <w:r>
              <w:rPr>
                <w:rFonts w:ascii="Arial" w:hAnsi="Arial" w:cs="Arial"/>
                <w:b/>
                <w:sz w:val="22"/>
                <w:szCs w:val="22"/>
              </w:rPr>
              <w:t>420</w:t>
            </w:r>
            <w:r w:rsidRPr="0066436F">
              <w:rPr>
                <w:rFonts w:ascii="Arial" w:hAnsi="Arial" w:cs="Arial"/>
                <w:b/>
                <w:sz w:val="22"/>
                <w:szCs w:val="22"/>
              </w:rPr>
              <w:t>,--</w:t>
            </w:r>
          </w:p>
        </w:tc>
      </w:tr>
      <w:tr w:rsidR="002C109E" w:rsidRPr="0066436F" w:rsidTr="00752A17">
        <w:trPr>
          <w:trHeight w:val="888"/>
        </w:trPr>
        <w:tc>
          <w:tcPr>
            <w:tcW w:w="10915" w:type="dxa"/>
            <w:gridSpan w:val="3"/>
            <w:tcBorders>
              <w:right w:val="single" w:sz="4" w:space="0" w:color="auto"/>
            </w:tcBorders>
            <w:vAlign w:val="center"/>
          </w:tcPr>
          <w:p w:rsidR="002C109E" w:rsidRDefault="002C109E" w:rsidP="00752A17">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rsidR="002C109E" w:rsidRPr="00D33259" w:rsidRDefault="002C109E" w:rsidP="002C109E">
            <w:pPr>
              <w:numPr>
                <w:ilvl w:val="0"/>
                <w:numId w:val="8"/>
              </w:numPr>
              <w:rPr>
                <w:rFonts w:ascii="Arial" w:hAnsi="Arial" w:cs="Arial"/>
                <w:sz w:val="22"/>
                <w:szCs w:val="22"/>
              </w:rPr>
            </w:pPr>
            <w:r w:rsidRPr="0048781D">
              <w:rPr>
                <w:rFonts w:ascii="Arial" w:hAnsi="Arial" w:cs="Arial"/>
                <w:b/>
                <w:sz w:val="22"/>
                <w:szCs w:val="22"/>
                <w:lang w:val="en-US"/>
              </w:rPr>
              <w:t xml:space="preserve">Axle-back-system: </w:t>
            </w:r>
            <w:r w:rsidRPr="0048781D">
              <w:rPr>
                <w:rFonts w:ascii="Arial" w:hAnsi="Arial" w:cs="Arial"/>
                <w:sz w:val="22"/>
                <w:szCs w:val="22"/>
                <w:lang w:val="en-US"/>
              </w:rPr>
              <w:t xml:space="preserve">686016 0500LR + tail pipe set! </w:t>
            </w:r>
            <w:proofErr w:type="spellStart"/>
            <w:r w:rsidRPr="0048781D">
              <w:rPr>
                <w:rFonts w:ascii="Arial" w:hAnsi="Arial" w:cs="Arial"/>
                <w:sz w:val="22"/>
                <w:szCs w:val="22"/>
              </w:rPr>
              <w:t>No</w:t>
            </w:r>
            <w:proofErr w:type="spellEnd"/>
            <w:r w:rsidRPr="0048781D">
              <w:rPr>
                <w:rFonts w:ascii="Arial" w:hAnsi="Arial" w:cs="Arial"/>
                <w:sz w:val="22"/>
                <w:szCs w:val="22"/>
              </w:rPr>
              <w:t xml:space="preserve"> </w:t>
            </w:r>
            <w:proofErr w:type="spellStart"/>
            <w:r w:rsidRPr="0048781D">
              <w:rPr>
                <w:rFonts w:ascii="Arial" w:hAnsi="Arial" w:cs="Arial"/>
                <w:sz w:val="22"/>
                <w:szCs w:val="22"/>
              </w:rPr>
              <w:t>vehicle</w:t>
            </w:r>
            <w:proofErr w:type="spellEnd"/>
            <w:r w:rsidRPr="0048781D">
              <w:rPr>
                <w:rFonts w:ascii="Arial" w:hAnsi="Arial" w:cs="Arial"/>
                <w:sz w:val="22"/>
                <w:szCs w:val="22"/>
              </w:rPr>
              <w:t xml:space="preserve"> </w:t>
            </w:r>
            <w:proofErr w:type="spellStart"/>
            <w:r w:rsidRPr="0048781D">
              <w:rPr>
                <w:rFonts w:ascii="Arial" w:hAnsi="Arial" w:cs="Arial"/>
                <w:sz w:val="22"/>
                <w:szCs w:val="22"/>
              </w:rPr>
              <w:t>modifications</w:t>
            </w:r>
            <w:proofErr w:type="spellEnd"/>
            <w:r w:rsidRPr="0048781D">
              <w:rPr>
                <w:rFonts w:ascii="Arial" w:hAnsi="Arial" w:cs="Arial"/>
                <w:sz w:val="22"/>
                <w:szCs w:val="22"/>
              </w:rPr>
              <w:t xml:space="preserve"> </w:t>
            </w:r>
            <w:proofErr w:type="spellStart"/>
            <w:r w:rsidRPr="0048781D">
              <w:rPr>
                <w:rFonts w:ascii="Arial" w:hAnsi="Arial" w:cs="Arial"/>
                <w:sz w:val="22"/>
                <w:szCs w:val="22"/>
              </w:rPr>
              <w:t>required</w:t>
            </w:r>
            <w:proofErr w:type="spellEnd"/>
            <w:r w:rsidRPr="0048781D">
              <w:rPr>
                <w:rFonts w:ascii="Arial" w:hAnsi="Arial" w:cs="Arial"/>
                <w:sz w:val="22"/>
                <w:szCs w:val="22"/>
              </w:rPr>
              <w:t>!</w:t>
            </w:r>
          </w:p>
        </w:tc>
      </w:tr>
    </w:tbl>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2C109E" w:rsidP="00E170C2">
      <w:r>
        <w:rPr>
          <w:noProof/>
          <w:lang w:val="de-AT" w:eastAsia="de-AT"/>
        </w:rPr>
        <w:lastRenderedPageBreak/>
        <w:drawing>
          <wp:anchor distT="0" distB="0" distL="114300" distR="114300" simplePos="0" relativeHeight="251723776" behindDoc="1" locked="0" layoutInCell="1" allowOverlap="1">
            <wp:simplePos x="0" y="0"/>
            <wp:positionH relativeFrom="column">
              <wp:posOffset>-849518</wp:posOffset>
            </wp:positionH>
            <wp:positionV relativeFrom="paragraph">
              <wp:posOffset>-62641</wp:posOffset>
            </wp:positionV>
            <wp:extent cx="7133893" cy="4341707"/>
            <wp:effectExtent l="0" t="0" r="3810" b="1905"/>
            <wp:wrapNone/>
            <wp:docPr id="15" name="Bild 15" descr="/Users/benjamindruck/Desktop/ki/REMUS Produktinformation xx-2016 PORSCHE Boxster,S, 718/LD_Porsche_718_Boxster_S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xx-2016 PORSCHE Boxster,S, 718/LD_Porsche_718_Boxster_S_o.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70" t="12269" r="3215" b="8728"/>
                    <a:stretch/>
                  </pic:blipFill>
                  <pic:spPr bwMode="auto">
                    <a:xfrm>
                      <a:off x="0" y="0"/>
                      <a:ext cx="7133893" cy="4341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4D4DE4" w:rsidP="00E170C2"/>
    <w:p w:rsidR="004D4DE4" w:rsidRPr="0046222B" w:rsidRDefault="002C109E" w:rsidP="00E170C2">
      <w:r>
        <w:rPr>
          <w:noProof/>
          <w:lang w:val="de-AT" w:eastAsia="de-AT"/>
        </w:rPr>
        <w:drawing>
          <wp:anchor distT="0" distB="0" distL="114300" distR="114300" simplePos="0" relativeHeight="251724800" behindDoc="1" locked="0" layoutInCell="1" allowOverlap="1">
            <wp:simplePos x="0" y="0"/>
            <wp:positionH relativeFrom="column">
              <wp:posOffset>-849518</wp:posOffset>
            </wp:positionH>
            <wp:positionV relativeFrom="paragraph">
              <wp:posOffset>252319</wp:posOffset>
            </wp:positionV>
            <wp:extent cx="7154968" cy="4418941"/>
            <wp:effectExtent l="0" t="0" r="8255" b="1270"/>
            <wp:wrapNone/>
            <wp:docPr id="16" name="Bild 16" descr="/Users/benjamindruck/Desktop/ki/REMUS Produktinformation xx-2016 PORSCHE Boxster,S, 718/LD_Porsche_718_Boxster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xx-2016 PORSCHE Boxster,S, 718/LD_Porsche_718_Boxster_o.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148" t="11644" r="2938" b="8098"/>
                    <a:stretch/>
                  </pic:blipFill>
                  <pic:spPr bwMode="auto">
                    <a:xfrm>
                      <a:off x="0" y="0"/>
                      <a:ext cx="7154968" cy="44189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D4DE4" w:rsidRPr="0046222B" w:rsidRDefault="004D4DE4" w:rsidP="00E170C2"/>
    <w:p w:rsidR="004D4DE4" w:rsidRPr="0046222B" w:rsidRDefault="004D4DE4" w:rsidP="00E170C2"/>
    <w:p w:rsidR="00174B0C" w:rsidRPr="004D4DE4" w:rsidRDefault="00174B0C" w:rsidP="00E170C2"/>
    <w:p w:rsidR="00174B0C" w:rsidRDefault="00174B0C" w:rsidP="00E170C2">
      <w:pPr>
        <w:rPr>
          <w:lang w:val="en-US"/>
        </w:rPr>
      </w:pPr>
    </w:p>
    <w:p w:rsidR="00174B0C" w:rsidRDefault="00174B0C" w:rsidP="00E170C2">
      <w:pPr>
        <w:rPr>
          <w:lang w:val="en-US"/>
        </w:rPr>
      </w:pPr>
    </w:p>
    <w:p w:rsidR="00EA35C1" w:rsidRDefault="00EA35C1" w:rsidP="00E170C2">
      <w:pPr>
        <w:rPr>
          <w:lang w:val="en-US"/>
        </w:rPr>
      </w:pPr>
    </w:p>
    <w:p w:rsidR="00597B21" w:rsidRDefault="00597B21" w:rsidP="00E170C2">
      <w:pPr>
        <w:rPr>
          <w:lang w:val="en-US"/>
        </w:rPr>
      </w:pPr>
    </w:p>
    <w:p w:rsidR="00E65A11" w:rsidRDefault="00E65A11" w:rsidP="00E170C2">
      <w:pPr>
        <w:rPr>
          <w:lang w:val="en-US"/>
        </w:rPr>
      </w:pPr>
    </w:p>
    <w:p w:rsidR="00E65A11" w:rsidRDefault="00E65A11" w:rsidP="00E170C2">
      <w:pPr>
        <w:rPr>
          <w:lang w:val="en-US"/>
        </w:rPr>
      </w:pPr>
    </w:p>
    <w:p w:rsidR="00E65A11" w:rsidRDefault="00E65A11" w:rsidP="00E170C2">
      <w:pPr>
        <w:rPr>
          <w:lang w:val="en-US"/>
        </w:rPr>
      </w:pPr>
    </w:p>
    <w:p w:rsidR="00174B0C" w:rsidRDefault="00174B0C"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2C109E" w:rsidRDefault="002C109E" w:rsidP="00E170C2">
      <w:pPr>
        <w:rPr>
          <w:lang w:val="en-US"/>
        </w:rPr>
      </w:pPr>
    </w:p>
    <w:p w:rsidR="00174B0C" w:rsidRDefault="00174B0C" w:rsidP="00E170C2">
      <w:pPr>
        <w:rPr>
          <w:lang w:val="en-US"/>
        </w:rPr>
      </w:pPr>
    </w:p>
    <w:p w:rsidR="00174B0C" w:rsidRDefault="00174B0C" w:rsidP="00E170C2">
      <w:pPr>
        <w:rPr>
          <w:lang w:val="en-US"/>
        </w:rPr>
      </w:pPr>
    </w:p>
    <w:p w:rsidR="00E65A11" w:rsidRPr="000A331E" w:rsidRDefault="00E65A11" w:rsidP="00E65A11">
      <w:pPr>
        <w:jc w:val="both"/>
        <w:outlineLvl w:val="0"/>
        <w:rPr>
          <w:rFonts w:ascii="Calibri" w:hAnsi="Calibri" w:cs="Arial"/>
          <w:b/>
          <w:sz w:val="56"/>
          <w:szCs w:val="22"/>
          <w:lang w:val="en-US"/>
        </w:rPr>
      </w:pPr>
      <w:r w:rsidRPr="00B243C8">
        <w:rPr>
          <w:rFonts w:asciiTheme="majorHAnsi" w:hAnsiTheme="majorHAnsi"/>
          <w:noProof/>
          <w:lang w:val="de-AT" w:eastAsia="de-AT"/>
        </w:rPr>
        <w:lastRenderedPageBreak/>
        <w:drawing>
          <wp:anchor distT="0" distB="0" distL="114300" distR="114300" simplePos="0" relativeHeight="251717632" behindDoc="1" locked="0" layoutInCell="1" allowOverlap="1">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rsidR="00E65A11" w:rsidRPr="00B53165" w:rsidRDefault="00E65A11" w:rsidP="00E65A11">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E65A11" w:rsidRPr="00F84F90" w:rsidRDefault="00E65A11" w:rsidP="00E65A11">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w:t>
      </w:r>
      <w:r>
        <w:rPr>
          <w:rFonts w:asciiTheme="majorHAnsi" w:hAnsiTheme="majorHAnsi"/>
          <w:lang w:val="en-US"/>
        </w:rPr>
        <w:t>s</w:t>
      </w:r>
      <w:r w:rsidRPr="00F84F90">
        <w:rPr>
          <w:rFonts w:asciiTheme="majorHAnsi" w:hAnsiTheme="majorHAnsi"/>
          <w:lang w:val="en-US"/>
        </w:rPr>
        <w:t>.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E65A11" w:rsidRPr="00F84F90" w:rsidRDefault="00E65A11" w:rsidP="00E65A11">
      <w:pPr>
        <w:pStyle w:val="StandardWeb"/>
        <w:rPr>
          <w:rFonts w:asciiTheme="majorHAnsi" w:hAnsiTheme="majorHAnsi"/>
          <w:lang w:val="en-US"/>
        </w:rPr>
      </w:pPr>
      <w:r>
        <w:rPr>
          <w:rFonts w:asciiTheme="majorHAnsi" w:hAnsiTheme="majorHAnsi"/>
          <w:lang w:val="en-US"/>
        </w:rPr>
        <w:t>Due to the plug &amp; p</w:t>
      </w:r>
      <w:r w:rsidRPr="00F84F90">
        <w:rPr>
          <w:rFonts w:asciiTheme="majorHAnsi" w:hAnsiTheme="majorHAnsi"/>
          <w:lang w:val="en-US"/>
        </w:rPr>
        <w:t xml:space="preserve">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w:t>
      </w:r>
      <w:r>
        <w:rPr>
          <w:rFonts w:asciiTheme="majorHAnsi" w:hAnsiTheme="majorHAnsi"/>
          <w:lang w:val="en-US"/>
        </w:rPr>
        <w:t xml:space="preserve">ase of the engine can be fine-tuned by means of seven preset levels. </w:t>
      </w:r>
      <w:r w:rsidRPr="00F84F90">
        <w:rPr>
          <w:rFonts w:asciiTheme="majorHAnsi" w:hAnsiTheme="majorHAnsi"/>
          <w:lang w:val="en-US"/>
        </w:rPr>
        <w:t xml:space="preserve">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E65A11" w:rsidRDefault="00E65A11" w:rsidP="00E65A11">
      <w:pPr>
        <w:jc w:val="both"/>
        <w:rPr>
          <w:rFonts w:ascii="Calibri" w:eastAsia="MS Mincho" w:hAnsi="Calibri" w:cs="Arial"/>
          <w:lang w:val="en-US"/>
        </w:rPr>
      </w:pPr>
    </w:p>
    <w:p w:rsidR="00E65A11" w:rsidRPr="00F84F90" w:rsidRDefault="00E65A11" w:rsidP="00E65A11">
      <w:pPr>
        <w:jc w:val="both"/>
        <w:rPr>
          <w:rFonts w:ascii="Calibri" w:eastAsia="MS Mincho" w:hAnsi="Calibri" w:cs="Arial"/>
          <w:lang w:val="en-US"/>
        </w:rPr>
      </w:pPr>
      <w:r w:rsidRPr="00B243C8">
        <w:rPr>
          <w:rFonts w:asciiTheme="majorHAnsi" w:hAnsiTheme="majorHAnsi" w:cs="Arial"/>
          <w:noProof/>
          <w:lang w:val="de-AT" w:eastAsia="de-AT"/>
        </w:rPr>
        <w:drawing>
          <wp:anchor distT="0" distB="0" distL="114300" distR="114300" simplePos="0" relativeHeight="251718656" behindDoc="0" locked="0" layoutInCell="1" allowOverlap="1">
            <wp:simplePos x="0" y="0"/>
            <wp:positionH relativeFrom="column">
              <wp:posOffset>-1190987</wp:posOffset>
            </wp:positionH>
            <wp:positionV relativeFrom="paragraph">
              <wp:posOffset>209135</wp:posOffset>
            </wp:positionV>
            <wp:extent cx="4113892" cy="2247265"/>
            <wp:effectExtent l="0" t="0" r="1270" b="0"/>
            <wp:wrapNone/>
            <wp:docPr id="27" name="Bild 27"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156" t="4027" r="15532" b="6665"/>
                    <a:stretch/>
                  </pic:blipFill>
                  <pic:spPr bwMode="auto">
                    <a:xfrm>
                      <a:off x="0" y="0"/>
                      <a:ext cx="4113892" cy="2247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p>
    <w:p w:rsidR="00E65A11" w:rsidRPr="00CA0E9E" w:rsidRDefault="00E65A11" w:rsidP="00E65A11">
      <w:pPr>
        <w:jc w:val="both"/>
        <w:rPr>
          <w:rFonts w:ascii="Calibri" w:hAnsi="Calibri" w:cs="Arial"/>
          <w:lang w:val="en-US"/>
        </w:rPr>
      </w:pPr>
      <w:r>
        <w:rPr>
          <w:noProof/>
          <w:lang w:val="de-AT" w:eastAsia="de-AT"/>
        </w:rPr>
        <w:drawing>
          <wp:anchor distT="0" distB="0" distL="114300" distR="114300" simplePos="0" relativeHeight="251713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77966" w:rsidRPr="00477966">
        <w:rPr>
          <w:noProof/>
        </w:rPr>
        <w:pict>
          <v:shape id="Text Box 11" o:spid="_x0000_s1031" type="#_x0000_t202" style="position:absolute;left:0;text-align:left;margin-left:294.55pt;margin-top:409.5pt;width:300.45pt;height:178.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" fillcolor="#a6a6a6" stroked="f">
            <v:path arrowok="t"/>
            <v:textbox inset="5mm,0,5mm,0">
              <w:txbxContent>
                <w:p w:rsidR="00E65A11" w:rsidRDefault="00E65A11" w:rsidP="00E65A11">
                  <w:pPr>
                    <w:pStyle w:val="Listenabsatz"/>
                    <w:spacing w:before="100" w:beforeAutospacing="1" w:after="100" w:afterAutospacing="1"/>
                    <w:ind w:left="1800"/>
                    <w:rPr>
                      <w:rFonts w:asciiTheme="majorHAnsi" w:hAnsiTheme="majorHAnsi"/>
                      <w:sz w:val="28"/>
                      <w:szCs w:val="28"/>
                    </w:rPr>
                  </w:pPr>
                </w:p>
                <w:p w:rsidR="00E65A11" w:rsidRPr="00907797"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rsidR="00E65A11"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No modifications on the ECU</w:t>
                  </w:r>
                </w:p>
                <w:p w:rsidR="00E65A11" w:rsidRPr="00F84F90" w:rsidRDefault="00E65A11" w:rsidP="00E65A11">
                  <w:pPr>
                    <w:pStyle w:val="Listenabsatz"/>
                    <w:numPr>
                      <w:ilvl w:val="0"/>
                      <w:numId w:val="13"/>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7 preset power levels</w:t>
                  </w:r>
                </w:p>
                <w:p w:rsidR="00E65A11" w:rsidRPr="00F84F90" w:rsidRDefault="00E65A11" w:rsidP="00E65A11">
                  <w:pPr>
                    <w:rPr>
                      <w:szCs w:val="28"/>
                      <w:lang w:val="en-US"/>
                    </w:rPr>
                  </w:pPr>
                </w:p>
              </w:txbxContent>
            </v:textbox>
            <w10:wrap anchorx="page" anchory="page"/>
            <w10:anchorlock/>
          </v:shape>
        </w:pict>
      </w:r>
    </w:p>
    <w:p w:rsidR="00E65A11" w:rsidRPr="00CA0E9E" w:rsidRDefault="00E65A11" w:rsidP="00E65A11">
      <w:pPr>
        <w:jc w:val="both"/>
        <w:outlineLvl w:val="0"/>
        <w:rPr>
          <w:rFonts w:ascii="Calibri" w:hAnsi="Calibri" w:cs="Arial"/>
          <w:b/>
          <w:lang w:val="en-US"/>
        </w:rPr>
      </w:pPr>
    </w:p>
    <w:p w:rsidR="00E65A11" w:rsidRPr="00CA0E9E" w:rsidRDefault="00E65A11" w:rsidP="00E65A11">
      <w:pPr>
        <w:jc w:val="both"/>
        <w:outlineLvl w:val="0"/>
        <w:rPr>
          <w:rFonts w:ascii="Calibri" w:hAnsi="Calibri" w:cs="Arial"/>
          <w:b/>
          <w:sz w:val="56"/>
          <w:szCs w:val="22"/>
          <w:lang w:val="en-US"/>
        </w:rPr>
      </w:pPr>
    </w:p>
    <w:p w:rsidR="00E65A11" w:rsidRPr="00CA0E9E" w:rsidRDefault="00E65A11" w:rsidP="00E65A11">
      <w:pPr>
        <w:jc w:val="both"/>
        <w:outlineLvl w:val="0"/>
        <w:rPr>
          <w:rFonts w:ascii="Calibri" w:hAnsi="Calibri" w:cs="Arial"/>
          <w:b/>
          <w:sz w:val="56"/>
          <w:szCs w:val="22"/>
          <w:lang w:val="en-US"/>
        </w:rPr>
      </w:pPr>
    </w:p>
    <w:p w:rsidR="00E65A11" w:rsidRPr="00CA0E9E" w:rsidRDefault="00E65A11" w:rsidP="00E65A11">
      <w:pPr>
        <w:jc w:val="both"/>
        <w:outlineLvl w:val="0"/>
        <w:rPr>
          <w:rFonts w:ascii="Calibri" w:hAnsi="Calibri" w:cs="Arial"/>
          <w:b/>
          <w:sz w:val="56"/>
          <w:szCs w:val="22"/>
          <w:lang w:val="en-US"/>
        </w:rPr>
      </w:pPr>
    </w:p>
    <w:p w:rsidR="00E65A11" w:rsidRPr="00CA0E9E" w:rsidRDefault="00E65A11" w:rsidP="00E65A11">
      <w:pPr>
        <w:rPr>
          <w:lang w:val="en-US"/>
        </w:rPr>
      </w:pPr>
    </w:p>
    <w:p w:rsidR="00E65A11" w:rsidRPr="00CA0E9E" w:rsidRDefault="00E65A11" w:rsidP="00E65A11">
      <w:pPr>
        <w:rPr>
          <w:lang w:val="en-US"/>
        </w:rPr>
      </w:pPr>
    </w:p>
    <w:p w:rsidR="00E65A11" w:rsidRPr="00CA0E9E" w:rsidRDefault="00E65A11" w:rsidP="00E65A11">
      <w:pPr>
        <w:rPr>
          <w:lang w:val="en-US"/>
        </w:rPr>
      </w:pPr>
    </w:p>
    <w:p w:rsidR="00E65A11" w:rsidRPr="00C83C96" w:rsidRDefault="00E65A11" w:rsidP="00E65A11">
      <w:pPr>
        <w:jc w:val="both"/>
        <w:outlineLvl w:val="0"/>
        <w:rPr>
          <w:rFonts w:ascii="Calibri" w:hAnsi="Calibri" w:cs="Arial"/>
          <w:sz w:val="56"/>
          <w:szCs w:val="22"/>
          <w:lang w:val="en-US"/>
        </w:rPr>
      </w:pPr>
      <w:r w:rsidRPr="00B243C8">
        <w:rPr>
          <w:rFonts w:asciiTheme="majorHAnsi" w:hAnsiTheme="majorHAnsi" w:cs="Arial"/>
          <w:b/>
          <w:noProof/>
          <w:sz w:val="56"/>
          <w:szCs w:val="22"/>
          <w:lang w:val="de-AT" w:eastAsia="de-AT"/>
        </w:rPr>
        <w:lastRenderedPageBreak/>
        <w:drawing>
          <wp:anchor distT="0" distB="0" distL="114300" distR="114300" simplePos="0" relativeHeight="251716608" behindDoc="1" locked="0" layoutInCell="1" allowOverlap="1">
            <wp:simplePos x="0" y="0"/>
            <wp:positionH relativeFrom="column">
              <wp:posOffset>4182472</wp:posOffset>
            </wp:positionH>
            <wp:positionV relativeFrom="paragraph">
              <wp:posOffset>-296189</wp:posOffset>
            </wp:positionV>
            <wp:extent cx="2639060" cy="1488440"/>
            <wp:effectExtent l="0" t="0" r="2540" b="1016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83C96">
        <w:rPr>
          <w:rFonts w:ascii="Calibri" w:hAnsi="Calibri" w:cs="Arial"/>
          <w:b/>
          <w:sz w:val="56"/>
          <w:szCs w:val="22"/>
          <w:lang w:val="en-US"/>
        </w:rPr>
        <w:t>REMUS Responder</w:t>
      </w:r>
    </w:p>
    <w:p w:rsidR="00E65A11" w:rsidRPr="00907797" w:rsidRDefault="00E65A11" w:rsidP="00E65A11">
      <w:pPr>
        <w:rPr>
          <w:rFonts w:asciiTheme="majorHAnsi" w:eastAsia="MS Mincho" w:hAnsiTheme="majorHAnsi" w:cs="Calibri"/>
          <w:lang w:val="en-US"/>
        </w:rPr>
      </w:pPr>
    </w:p>
    <w:p w:rsidR="00E65A11" w:rsidRPr="00907797" w:rsidRDefault="00E65A11" w:rsidP="00E65A11">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E65A11" w:rsidRPr="00907797" w:rsidRDefault="00E65A11" w:rsidP="00E65A11">
      <w:pPr>
        <w:rPr>
          <w:rFonts w:asciiTheme="majorHAnsi" w:hAnsiTheme="majorHAnsi"/>
          <w:lang w:val="en-US"/>
        </w:rPr>
      </w:pPr>
    </w:p>
    <w:p w:rsidR="00E65A11" w:rsidRDefault="00E65A11" w:rsidP="00E65A11">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w:t>
      </w:r>
      <w:r>
        <w:rPr>
          <w:rFonts w:asciiTheme="majorHAnsi" w:hAnsiTheme="majorHAnsi"/>
          <w:lang w:val="en-US"/>
        </w:rPr>
        <w:t>ves throttle response by means</w:t>
      </w:r>
    </w:p>
    <w:p w:rsidR="00E65A11" w:rsidRDefault="00E65A11" w:rsidP="00E65A11">
      <w:pPr>
        <w:pStyle w:val="Default"/>
        <w:rPr>
          <w:rFonts w:asciiTheme="majorHAnsi" w:hAnsiTheme="majorHAnsi"/>
          <w:lang w:val="en-US"/>
        </w:rPr>
      </w:pPr>
      <w:r w:rsidRPr="00C603BB">
        <w:rPr>
          <w:rFonts w:asciiTheme="majorHAnsi" w:hAnsiTheme="majorHAnsi"/>
          <w:lang w:val="en-US"/>
        </w:rPr>
        <w:t xml:space="preserve">of modifying the </w:t>
      </w:r>
      <w:r>
        <w:rPr>
          <w:rFonts w:asciiTheme="majorHAnsi" w:hAnsiTheme="majorHAnsi"/>
          <w:lang w:val="en-US"/>
        </w:rPr>
        <w:t>accelerator pedal output signal.</w:t>
      </w:r>
    </w:p>
    <w:p w:rsidR="00E65A11" w:rsidRDefault="00E65A11" w:rsidP="00E65A11">
      <w:pPr>
        <w:pStyle w:val="Default"/>
        <w:rPr>
          <w:rFonts w:asciiTheme="majorHAnsi" w:hAnsiTheme="majorHAnsi"/>
          <w:lang w:val="en-US"/>
        </w:rPr>
      </w:pPr>
    </w:p>
    <w:p w:rsidR="00E65A11" w:rsidRDefault="00E65A11" w:rsidP="00E65A11">
      <w:pPr>
        <w:pStyle w:val="Default"/>
        <w:rPr>
          <w:rFonts w:asciiTheme="majorHAnsi" w:hAnsiTheme="majorHAnsi"/>
          <w:lang w:val="en-US"/>
        </w:rPr>
      </w:pPr>
      <w:r w:rsidRPr="00C603BB">
        <w:rPr>
          <w:rFonts w:asciiTheme="majorHAnsi" w:hAnsiTheme="majorHAnsi"/>
          <w:lang w:val="en-US"/>
        </w:rPr>
        <w:t>No more throttle delay and reduced lag during au</w:t>
      </w:r>
      <w:r>
        <w:rPr>
          <w:rFonts w:asciiTheme="majorHAnsi" w:hAnsiTheme="majorHAnsi"/>
          <w:lang w:val="en-US"/>
        </w:rPr>
        <w:t>tomatic shifting makes driving</w:t>
      </w:r>
      <w:r>
        <w:rPr>
          <w:rFonts w:asciiTheme="majorHAnsi" w:hAnsiTheme="majorHAnsi"/>
          <w:lang w:val="en-US"/>
        </w:rPr>
        <w:br/>
      </w:r>
      <w:r w:rsidRPr="00C603BB">
        <w:rPr>
          <w:rFonts w:asciiTheme="majorHAnsi" w:hAnsiTheme="majorHAnsi"/>
          <w:lang w:val="en-US"/>
        </w:rPr>
        <w:t xml:space="preserve">with the REMUS Responder more fun. The Responder attaches between the </w:t>
      </w:r>
      <w:r>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p>
    <w:p w:rsidR="00E65A11" w:rsidRPr="00C603BB" w:rsidRDefault="00E65A11" w:rsidP="00E65A11">
      <w:pPr>
        <w:pStyle w:val="Default"/>
        <w:rPr>
          <w:rFonts w:asciiTheme="majorHAnsi" w:hAnsiTheme="majorHAnsi"/>
          <w:lang w:val="en-US"/>
        </w:rPr>
      </w:pPr>
    </w:p>
    <w:p w:rsidR="00E65A11" w:rsidRPr="00C603BB" w:rsidRDefault="00E65A11" w:rsidP="00E65A11">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E65A11" w:rsidRPr="00C603BB" w:rsidRDefault="00E65A11" w:rsidP="00E65A11">
      <w:pPr>
        <w:pStyle w:val="Default"/>
        <w:rPr>
          <w:rFonts w:asciiTheme="majorHAnsi" w:hAnsiTheme="majorHAnsi"/>
          <w:lang w:val="en-US"/>
        </w:rPr>
      </w:pPr>
      <w:r>
        <w:rPr>
          <w:rFonts w:asciiTheme="majorHAnsi" w:hAnsiTheme="majorHAnsi"/>
          <w:lang w:val="en-US"/>
        </w:rPr>
        <w:t>more efficiency. The four</w:t>
      </w:r>
      <w:r w:rsidRPr="00C603BB">
        <w:rPr>
          <w:rFonts w:asciiTheme="majorHAnsi" w:hAnsiTheme="majorHAnsi"/>
          <w:lang w:val="en-US"/>
        </w:rPr>
        <w:t xml:space="preserve"> individual user selectable and adjustable performance settings </w:t>
      </w:r>
    </w:p>
    <w:p w:rsidR="00E65A11" w:rsidRPr="00907797" w:rsidRDefault="00E65A11" w:rsidP="00E65A11">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r w:rsidRPr="00B243C8">
        <w:rPr>
          <w:rFonts w:asciiTheme="majorHAnsi" w:hAnsiTheme="majorHAnsi" w:cs="Arial"/>
          <w:noProof/>
          <w:lang w:val="de-AT" w:eastAsia="de-AT"/>
        </w:rPr>
        <w:drawing>
          <wp:anchor distT="0" distB="0" distL="114300" distR="114300" simplePos="0" relativeHeight="251719680" behindDoc="0" locked="0" layoutInCell="1" allowOverlap="1">
            <wp:simplePos x="0" y="0"/>
            <wp:positionH relativeFrom="column">
              <wp:posOffset>-963265</wp:posOffset>
            </wp:positionH>
            <wp:positionV relativeFrom="paragraph">
              <wp:posOffset>157480</wp:posOffset>
            </wp:positionV>
            <wp:extent cx="3883025" cy="2298700"/>
            <wp:effectExtent l="0" t="0" r="3175" b="12700"/>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066" t="7651" r="21290" b="14314"/>
                    <a:stretch/>
                  </pic:blipFill>
                  <pic:spPr bwMode="auto">
                    <a:xfrm>
                      <a:off x="0" y="0"/>
                      <a:ext cx="3883025" cy="2298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rPr>
          <w:rFonts w:ascii="Calibri" w:hAnsi="Calibri" w:cs="Arial"/>
          <w:noProof/>
          <w:lang w:val="en-US"/>
        </w:rPr>
      </w:pPr>
    </w:p>
    <w:p w:rsidR="00E65A11" w:rsidRPr="007031F4" w:rsidRDefault="00E65A11" w:rsidP="00E65A11">
      <w:pPr>
        <w:jc w:val="both"/>
        <w:rPr>
          <w:rFonts w:ascii="Calibri" w:hAnsi="Calibri" w:cs="Arial"/>
          <w:noProof/>
          <w:lang w:val="en-US"/>
        </w:rPr>
      </w:pPr>
    </w:p>
    <w:p w:rsidR="00E65A11" w:rsidRPr="007031F4" w:rsidRDefault="00477966" w:rsidP="00E65A11">
      <w:pPr>
        <w:jc w:val="both"/>
        <w:rPr>
          <w:rFonts w:ascii="Calibri" w:hAnsi="Calibri" w:cs="Arial"/>
          <w:lang w:val="en-US"/>
        </w:rPr>
      </w:pPr>
      <w:r w:rsidRPr="00477966">
        <w:rPr>
          <w:noProof/>
        </w:rPr>
        <w:pict>
          <v:shape id="Text Box 9" o:spid="_x0000_s1032" type="#_x0000_t202" style="position:absolute;left:0;text-align:left;margin-left:292.5pt;margin-top:407.95pt;width:302.5pt;height:181.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" fillcolor="#a6a6a6" stroked="f">
            <v:path arrowok="t"/>
            <v:textbox inset="5mm,0,5mm,0">
              <w:txbxContent>
                <w:p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E65A11" w:rsidRPr="000855D4" w:rsidRDefault="00E65A11" w:rsidP="00E65A11">
                  <w:pPr>
                    <w:pStyle w:val="Listenabsatz"/>
                    <w:numPr>
                      <w:ilvl w:val="0"/>
                      <w:numId w:val="13"/>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E65A11" w:rsidRPr="000855D4" w:rsidRDefault="00E65A11" w:rsidP="00E65A11">
                  <w:pPr>
                    <w:rPr>
                      <w:sz w:val="28"/>
                      <w:szCs w:val="26"/>
                      <w:lang w:val="en-US"/>
                    </w:rPr>
                  </w:pPr>
                </w:p>
              </w:txbxContent>
            </v:textbox>
            <w10:wrap anchorx="page" anchory="page"/>
            <w10:anchorlock/>
          </v:shape>
        </w:pict>
      </w:r>
    </w:p>
    <w:p w:rsidR="00E65A11" w:rsidRPr="007031F4" w:rsidRDefault="00E65A11" w:rsidP="00E65A11">
      <w:pPr>
        <w:rPr>
          <w:lang w:val="en-US"/>
        </w:rPr>
      </w:pPr>
      <w:r>
        <w:rPr>
          <w:noProof/>
          <w:lang w:val="de-AT" w:eastAsia="de-AT"/>
        </w:rPr>
        <w:drawing>
          <wp:anchor distT="0" distB="0" distL="114300" distR="114300" simplePos="0" relativeHeight="251712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65A11" w:rsidRPr="007031F4" w:rsidRDefault="00E65A11" w:rsidP="00E65A11">
      <w:pPr>
        <w:jc w:val="both"/>
        <w:rPr>
          <w:rFonts w:ascii="Calibri" w:eastAsiaTheme="minorEastAsia" w:hAnsi="Calibri" w:cs="Arial"/>
          <w:lang w:val="en-US"/>
        </w:rPr>
      </w:pPr>
    </w:p>
    <w:p w:rsidR="00E65A11" w:rsidRPr="007031F4" w:rsidRDefault="00E65A11" w:rsidP="00E65A11">
      <w:pPr>
        <w:jc w:val="both"/>
        <w:rPr>
          <w:rFonts w:ascii="Calibri" w:hAnsi="Calibri" w:cs="Arial"/>
          <w:lang w:val="en-US"/>
        </w:rPr>
      </w:pPr>
    </w:p>
    <w:p w:rsidR="00E65A11" w:rsidRPr="007031F4" w:rsidRDefault="00E65A11" w:rsidP="00E65A11">
      <w:pPr>
        <w:jc w:val="both"/>
        <w:outlineLvl w:val="0"/>
        <w:rPr>
          <w:rFonts w:ascii="Calibri" w:hAnsi="Calibri" w:cs="Arial"/>
          <w:lang w:val="en-US"/>
        </w:rPr>
      </w:pPr>
    </w:p>
    <w:p w:rsidR="00174B0C" w:rsidRDefault="00174B0C" w:rsidP="00E170C2">
      <w:pPr>
        <w:rPr>
          <w:lang w:val="en-US"/>
        </w:rPr>
      </w:pPr>
    </w:p>
    <w:p w:rsidR="00174B0C" w:rsidRDefault="00174B0C" w:rsidP="00E170C2">
      <w:pPr>
        <w:rPr>
          <w:lang w:val="en-US"/>
        </w:rPr>
      </w:pPr>
    </w:p>
    <w:p w:rsidR="00807393" w:rsidRPr="00C051AB" w:rsidRDefault="00807393" w:rsidP="003175C5">
      <w:pPr>
        <w:jc w:val="both"/>
        <w:outlineLvl w:val="0"/>
        <w:rPr>
          <w:lang w:val="en-US"/>
        </w:rPr>
      </w:pPr>
    </w:p>
    <w:sectPr w:rsidR="00807393" w:rsidRPr="00C051AB" w:rsidSect="00D60447">
      <w:headerReference w:type="even" r:id="rId20"/>
      <w:headerReference w:type="default" r:id="rId21"/>
      <w:footerReference w:type="even" r:id="rId22"/>
      <w:footerReference w:type="default" r:id="rId23"/>
      <w:headerReference w:type="first" r:id="rId24"/>
      <w:footerReference w:type="first" r:id="rId25"/>
      <w:pgSz w:w="11900" w:h="16840"/>
      <w:pgMar w:top="226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3D8" w:rsidRDefault="00A523D8" w:rsidP="008C02AF">
      <w:r>
        <w:separator/>
      </w:r>
    </w:p>
  </w:endnote>
  <w:endnote w:type="continuationSeparator" w:id="0">
    <w:p w:rsidR="00A523D8" w:rsidRDefault="00A523D8"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Eurostile">
    <w:panose1 w:val="020B070402020205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C" w:rsidRDefault="00174B0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6B3" w:rsidRDefault="003C26B3">
    <w:pPr>
      <w:pStyle w:val="Fuzeile"/>
      <w:rPr>
        <w:noProof/>
        <w:lang w:eastAsia="de-AT"/>
      </w:rPr>
    </w:pPr>
  </w:p>
  <w:p w:rsidR="003C26B3" w:rsidRDefault="003C26B3">
    <w:pPr>
      <w:pStyle w:val="Fuzeile"/>
    </w:pPr>
    <w:r>
      <w:rPr>
        <w:noProof/>
        <w:lang w:eastAsia="de-AT"/>
      </w:rPr>
      <w:drawing>
        <wp:anchor distT="0" distB="0" distL="114300" distR="114300" simplePos="0" relativeHeight="251659264" behindDoc="1" locked="0" layoutInCell="1" allowOverlap="1">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C" w:rsidRDefault="00174B0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3D8" w:rsidRDefault="00A523D8" w:rsidP="008C02AF">
      <w:r>
        <w:separator/>
      </w:r>
    </w:p>
  </w:footnote>
  <w:footnote w:type="continuationSeparator" w:id="0">
    <w:p w:rsidR="00A523D8" w:rsidRDefault="00A523D8"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C" w:rsidRDefault="00174B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6B3" w:rsidRDefault="003C26B3">
    <w:pPr>
      <w:pStyle w:val="Kopfzeile"/>
    </w:pPr>
    <w:r>
      <w:rPr>
        <w:noProof/>
        <w:lang w:eastAsia="de-AT"/>
      </w:rPr>
      <w:drawing>
        <wp:anchor distT="0" distB="0" distL="114300" distR="114300" simplePos="0" relativeHeight="251658240" behindDoc="1" locked="0" layoutInCell="1" allowOverlap="1">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C" w:rsidRDefault="00174B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3870ED2"/>
    <w:multiLevelType w:val="multilevel"/>
    <w:tmpl w:val="6E08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4DD19E0"/>
    <w:multiLevelType w:val="hybridMultilevel"/>
    <w:tmpl w:val="22B2606C"/>
    <w:lvl w:ilvl="0" w:tplc="656422A6">
      <w:start w:val="1"/>
      <w:numFmt w:val="bullet"/>
      <w:lvlText w:val=""/>
      <w:lvlJc w:val="left"/>
      <w:pPr>
        <w:ind w:left="360" w:hanging="360"/>
      </w:pPr>
      <w:rPr>
        <w:rFonts w:ascii="Wingdings" w:hAnsi="Wingdings" w:hint="default"/>
        <w:sz w:val="28"/>
        <w:szCs w:val="28"/>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0"/>
  </w:num>
  <w:num w:numId="5">
    <w:abstractNumId w:val="1"/>
  </w:num>
  <w:num w:numId="6">
    <w:abstractNumId w:val="6"/>
  </w:num>
  <w:num w:numId="7">
    <w:abstractNumId w:val="12"/>
  </w:num>
  <w:num w:numId="8">
    <w:abstractNumId w:val="3"/>
  </w:num>
  <w:num w:numId="9">
    <w:abstractNumId w:val="2"/>
  </w:num>
  <w:num w:numId="10">
    <w:abstractNumId w:val="4"/>
  </w:num>
  <w:num w:numId="11">
    <w:abstractNumId w:val="5"/>
  </w:num>
  <w:num w:numId="12">
    <w:abstractNumId w:val="11"/>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8C02AF"/>
    <w:rsid w:val="000004EB"/>
    <w:rsid w:val="00040E66"/>
    <w:rsid w:val="00041F3C"/>
    <w:rsid w:val="00047B73"/>
    <w:rsid w:val="00057B02"/>
    <w:rsid w:val="000737A6"/>
    <w:rsid w:val="0009561B"/>
    <w:rsid w:val="000C4CB2"/>
    <w:rsid w:val="000E0C58"/>
    <w:rsid w:val="000E2EEC"/>
    <w:rsid w:val="000F3B0E"/>
    <w:rsid w:val="00140646"/>
    <w:rsid w:val="00150C87"/>
    <w:rsid w:val="001525F1"/>
    <w:rsid w:val="00174B0C"/>
    <w:rsid w:val="001767D0"/>
    <w:rsid w:val="00185858"/>
    <w:rsid w:val="001A3202"/>
    <w:rsid w:val="001A78D5"/>
    <w:rsid w:val="001C0F79"/>
    <w:rsid w:val="001C7DDE"/>
    <w:rsid w:val="001F29FA"/>
    <w:rsid w:val="00234573"/>
    <w:rsid w:val="00242635"/>
    <w:rsid w:val="00243C2C"/>
    <w:rsid w:val="00252A70"/>
    <w:rsid w:val="0028565D"/>
    <w:rsid w:val="00285B97"/>
    <w:rsid w:val="002930E7"/>
    <w:rsid w:val="002A30BB"/>
    <w:rsid w:val="002C109E"/>
    <w:rsid w:val="002D4FFE"/>
    <w:rsid w:val="002F2B94"/>
    <w:rsid w:val="00300067"/>
    <w:rsid w:val="003175C5"/>
    <w:rsid w:val="00321C9A"/>
    <w:rsid w:val="003226A8"/>
    <w:rsid w:val="003252C8"/>
    <w:rsid w:val="00335FF5"/>
    <w:rsid w:val="0034775B"/>
    <w:rsid w:val="00352F73"/>
    <w:rsid w:val="0035796B"/>
    <w:rsid w:val="0036285D"/>
    <w:rsid w:val="00384FDE"/>
    <w:rsid w:val="00391391"/>
    <w:rsid w:val="003A550A"/>
    <w:rsid w:val="003B7906"/>
    <w:rsid w:val="003C26B3"/>
    <w:rsid w:val="003D0BF3"/>
    <w:rsid w:val="00400772"/>
    <w:rsid w:val="004275AC"/>
    <w:rsid w:val="00436AC5"/>
    <w:rsid w:val="0046222B"/>
    <w:rsid w:val="00470295"/>
    <w:rsid w:val="00474035"/>
    <w:rsid w:val="00477966"/>
    <w:rsid w:val="00493F7E"/>
    <w:rsid w:val="004A2331"/>
    <w:rsid w:val="004C14A0"/>
    <w:rsid w:val="004D4DE4"/>
    <w:rsid w:val="00511E2E"/>
    <w:rsid w:val="00545190"/>
    <w:rsid w:val="00560C8B"/>
    <w:rsid w:val="00562CA2"/>
    <w:rsid w:val="00566B29"/>
    <w:rsid w:val="00597B21"/>
    <w:rsid w:val="005A0483"/>
    <w:rsid w:val="005A234D"/>
    <w:rsid w:val="005C4B00"/>
    <w:rsid w:val="005C7218"/>
    <w:rsid w:val="005D2DEC"/>
    <w:rsid w:val="005F7609"/>
    <w:rsid w:val="00635B11"/>
    <w:rsid w:val="00637E33"/>
    <w:rsid w:val="00646797"/>
    <w:rsid w:val="00647E44"/>
    <w:rsid w:val="00671909"/>
    <w:rsid w:val="00686E17"/>
    <w:rsid w:val="00691D36"/>
    <w:rsid w:val="00693DA1"/>
    <w:rsid w:val="006A3717"/>
    <w:rsid w:val="006B1FAC"/>
    <w:rsid w:val="006B7A6D"/>
    <w:rsid w:val="006D0DF6"/>
    <w:rsid w:val="006D621F"/>
    <w:rsid w:val="00701DA4"/>
    <w:rsid w:val="00711934"/>
    <w:rsid w:val="007220CB"/>
    <w:rsid w:val="00732D66"/>
    <w:rsid w:val="0074717A"/>
    <w:rsid w:val="00762A0E"/>
    <w:rsid w:val="007A113D"/>
    <w:rsid w:val="007A7595"/>
    <w:rsid w:val="007C0B10"/>
    <w:rsid w:val="007C595E"/>
    <w:rsid w:val="007C5D48"/>
    <w:rsid w:val="007D437F"/>
    <w:rsid w:val="007E3BD9"/>
    <w:rsid w:val="00807393"/>
    <w:rsid w:val="0082392E"/>
    <w:rsid w:val="0083043C"/>
    <w:rsid w:val="008663EE"/>
    <w:rsid w:val="00877223"/>
    <w:rsid w:val="00880FCD"/>
    <w:rsid w:val="0088200D"/>
    <w:rsid w:val="00882AC8"/>
    <w:rsid w:val="00884F1D"/>
    <w:rsid w:val="00896DB7"/>
    <w:rsid w:val="008B311E"/>
    <w:rsid w:val="008B3E6A"/>
    <w:rsid w:val="008C0260"/>
    <w:rsid w:val="008C02AF"/>
    <w:rsid w:val="008C60F2"/>
    <w:rsid w:val="008E03E7"/>
    <w:rsid w:val="008E3B67"/>
    <w:rsid w:val="00906AD1"/>
    <w:rsid w:val="0092096D"/>
    <w:rsid w:val="0094093B"/>
    <w:rsid w:val="00945F5D"/>
    <w:rsid w:val="00960E84"/>
    <w:rsid w:val="00980814"/>
    <w:rsid w:val="009A09B1"/>
    <w:rsid w:val="009A5095"/>
    <w:rsid w:val="009F5048"/>
    <w:rsid w:val="00A027F6"/>
    <w:rsid w:val="00A30E57"/>
    <w:rsid w:val="00A41CA7"/>
    <w:rsid w:val="00A523D8"/>
    <w:rsid w:val="00A57FCB"/>
    <w:rsid w:val="00A75B27"/>
    <w:rsid w:val="00A85787"/>
    <w:rsid w:val="00AA4F25"/>
    <w:rsid w:val="00AB3F28"/>
    <w:rsid w:val="00AB5055"/>
    <w:rsid w:val="00AE32ED"/>
    <w:rsid w:val="00AE7660"/>
    <w:rsid w:val="00B07DDA"/>
    <w:rsid w:val="00B21A77"/>
    <w:rsid w:val="00B21F09"/>
    <w:rsid w:val="00B30E3F"/>
    <w:rsid w:val="00B32ECB"/>
    <w:rsid w:val="00B53165"/>
    <w:rsid w:val="00B54842"/>
    <w:rsid w:val="00B62826"/>
    <w:rsid w:val="00B66FE3"/>
    <w:rsid w:val="00B83E78"/>
    <w:rsid w:val="00BA115E"/>
    <w:rsid w:val="00BA6E47"/>
    <w:rsid w:val="00BC448A"/>
    <w:rsid w:val="00BE2BAF"/>
    <w:rsid w:val="00C0042F"/>
    <w:rsid w:val="00C051AB"/>
    <w:rsid w:val="00C66526"/>
    <w:rsid w:val="00C719CC"/>
    <w:rsid w:val="00C746F3"/>
    <w:rsid w:val="00CA502B"/>
    <w:rsid w:val="00CC5383"/>
    <w:rsid w:val="00CE149A"/>
    <w:rsid w:val="00D059A3"/>
    <w:rsid w:val="00D06A20"/>
    <w:rsid w:val="00D21BCC"/>
    <w:rsid w:val="00D4126D"/>
    <w:rsid w:val="00D466B5"/>
    <w:rsid w:val="00D47D21"/>
    <w:rsid w:val="00D60447"/>
    <w:rsid w:val="00D657B7"/>
    <w:rsid w:val="00D65AF0"/>
    <w:rsid w:val="00DC7166"/>
    <w:rsid w:val="00DD2AB7"/>
    <w:rsid w:val="00DE28AE"/>
    <w:rsid w:val="00DF61F1"/>
    <w:rsid w:val="00E07831"/>
    <w:rsid w:val="00E170C2"/>
    <w:rsid w:val="00E3130B"/>
    <w:rsid w:val="00E4529B"/>
    <w:rsid w:val="00E65A11"/>
    <w:rsid w:val="00E7676D"/>
    <w:rsid w:val="00E847F0"/>
    <w:rsid w:val="00EA168D"/>
    <w:rsid w:val="00EA35C1"/>
    <w:rsid w:val="00EA665B"/>
    <w:rsid w:val="00EC75AA"/>
    <w:rsid w:val="00EE775C"/>
    <w:rsid w:val="00EF1F5B"/>
    <w:rsid w:val="00EF2779"/>
    <w:rsid w:val="00F11CE1"/>
    <w:rsid w:val="00F30C68"/>
    <w:rsid w:val="00F35E81"/>
    <w:rsid w:val="00F46A7A"/>
    <w:rsid w:val="00F819B2"/>
    <w:rsid w:val="00FA0D40"/>
    <w:rsid w:val="00FB0AFC"/>
    <w:rsid w:val="00FB1F21"/>
    <w:rsid w:val="00FC0BFB"/>
    <w:rsid w:val="00FC2058"/>
  </w:rsids>
  <m:mathPr>
    <m:mathFont m:val="Cambria Math"/>
    <m:brkBin m:val="before"/>
    <m:brkBinSub m:val="--"/>
    <m:smallFrac m:val="off"/>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4DE4"/>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semiHidden/>
    <w:unhideWhenUsed/>
    <w:rsid w:val="003175C5"/>
    <w:pPr>
      <w:spacing w:before="100" w:beforeAutospacing="1" w:after="100" w:afterAutospacing="1"/>
    </w:pPr>
    <w:rPr>
      <w:lang w:val="de-AT" w:eastAsia="de-AT"/>
    </w:rPr>
  </w:style>
  <w:style w:type="paragraph" w:customStyle="1" w:styleId="p1">
    <w:name w:val="p1"/>
    <w:basedOn w:val="Standard"/>
    <w:rsid w:val="00DD2AB7"/>
    <w:rPr>
      <w:rFonts w:ascii="Helvetica" w:eastAsiaTheme="minorEastAsia" w:hAnsi="Helvetica"/>
      <w:sz w:val="15"/>
      <w:szCs w:val="15"/>
    </w:rPr>
  </w:style>
  <w:style w:type="character" w:customStyle="1" w:styleId="apple-converted-space">
    <w:name w:val="apple-converted-space"/>
    <w:basedOn w:val="Absatz-Standardschriftart"/>
    <w:rsid w:val="00DD2AB7"/>
  </w:style>
  <w:style w:type="paragraph" w:customStyle="1" w:styleId="p2">
    <w:name w:val="p2"/>
    <w:basedOn w:val="Standard"/>
    <w:rsid w:val="0046222B"/>
    <w:rPr>
      <w:rFonts w:ascii="Calibri" w:eastAsiaTheme="minorEastAsia" w:hAnsi="Calibri"/>
      <w:sz w:val="21"/>
      <w:szCs w:val="21"/>
    </w:rPr>
  </w:style>
</w:styles>
</file>

<file path=word/webSettings.xml><?xml version="1.0" encoding="utf-8"?>
<w:webSettings xmlns:r="http://schemas.openxmlformats.org/officeDocument/2006/relationships" xmlns:w="http://schemas.openxmlformats.org/wordprocessingml/2006/main">
  <w:divs>
    <w:div w:id="30226131">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244344775">
      <w:bodyDiv w:val="1"/>
      <w:marLeft w:val="0"/>
      <w:marRight w:val="0"/>
      <w:marTop w:val="0"/>
      <w:marBottom w:val="0"/>
      <w:divBdr>
        <w:top w:val="none" w:sz="0" w:space="0" w:color="auto"/>
        <w:left w:val="none" w:sz="0" w:space="0" w:color="auto"/>
        <w:bottom w:val="none" w:sz="0" w:space="0" w:color="auto"/>
        <w:right w:val="none" w:sz="0" w:space="0" w:color="auto"/>
      </w:divBdr>
    </w:div>
    <w:div w:id="381102739">
      <w:bodyDiv w:val="1"/>
      <w:marLeft w:val="0"/>
      <w:marRight w:val="0"/>
      <w:marTop w:val="0"/>
      <w:marBottom w:val="0"/>
      <w:divBdr>
        <w:top w:val="none" w:sz="0" w:space="0" w:color="auto"/>
        <w:left w:val="none" w:sz="0" w:space="0" w:color="auto"/>
        <w:bottom w:val="none" w:sz="0" w:space="0" w:color="auto"/>
        <w:right w:val="none" w:sz="0" w:space="0" w:color="auto"/>
      </w:divBdr>
    </w:div>
    <w:div w:id="384762390">
      <w:bodyDiv w:val="1"/>
      <w:marLeft w:val="0"/>
      <w:marRight w:val="0"/>
      <w:marTop w:val="0"/>
      <w:marBottom w:val="0"/>
      <w:divBdr>
        <w:top w:val="none" w:sz="0" w:space="0" w:color="auto"/>
        <w:left w:val="none" w:sz="0" w:space="0" w:color="auto"/>
        <w:bottom w:val="none" w:sz="0" w:space="0" w:color="auto"/>
        <w:right w:val="none" w:sz="0" w:space="0" w:color="auto"/>
      </w:divBdr>
    </w:div>
    <w:div w:id="725760559">
      <w:bodyDiv w:val="1"/>
      <w:marLeft w:val="0"/>
      <w:marRight w:val="0"/>
      <w:marTop w:val="0"/>
      <w:marBottom w:val="0"/>
      <w:divBdr>
        <w:top w:val="none" w:sz="0" w:space="0" w:color="auto"/>
        <w:left w:val="none" w:sz="0" w:space="0" w:color="auto"/>
        <w:bottom w:val="none" w:sz="0" w:space="0" w:color="auto"/>
        <w:right w:val="none" w:sz="0" w:space="0" w:color="auto"/>
      </w:divBdr>
    </w:div>
    <w:div w:id="799374619">
      <w:bodyDiv w:val="1"/>
      <w:marLeft w:val="0"/>
      <w:marRight w:val="0"/>
      <w:marTop w:val="0"/>
      <w:marBottom w:val="0"/>
      <w:divBdr>
        <w:top w:val="none" w:sz="0" w:space="0" w:color="auto"/>
        <w:left w:val="none" w:sz="0" w:space="0" w:color="auto"/>
        <w:bottom w:val="none" w:sz="0" w:space="0" w:color="auto"/>
        <w:right w:val="none" w:sz="0" w:space="0" w:color="auto"/>
      </w:divBdr>
    </w:div>
    <w:div w:id="905652123">
      <w:bodyDiv w:val="1"/>
      <w:marLeft w:val="0"/>
      <w:marRight w:val="0"/>
      <w:marTop w:val="0"/>
      <w:marBottom w:val="0"/>
      <w:divBdr>
        <w:top w:val="none" w:sz="0" w:space="0" w:color="auto"/>
        <w:left w:val="none" w:sz="0" w:space="0" w:color="auto"/>
        <w:bottom w:val="none" w:sz="0" w:space="0" w:color="auto"/>
        <w:right w:val="none" w:sz="0" w:space="0" w:color="auto"/>
      </w:divBdr>
    </w:div>
    <w:div w:id="1153259781">
      <w:bodyDiv w:val="1"/>
      <w:marLeft w:val="0"/>
      <w:marRight w:val="0"/>
      <w:marTop w:val="0"/>
      <w:marBottom w:val="0"/>
      <w:divBdr>
        <w:top w:val="none" w:sz="0" w:space="0" w:color="auto"/>
        <w:left w:val="none" w:sz="0" w:space="0" w:color="auto"/>
        <w:bottom w:val="none" w:sz="0" w:space="0" w:color="auto"/>
        <w:right w:val="none" w:sz="0" w:space="0" w:color="auto"/>
      </w:divBdr>
    </w:div>
    <w:div w:id="1176384142">
      <w:bodyDiv w:val="1"/>
      <w:marLeft w:val="0"/>
      <w:marRight w:val="0"/>
      <w:marTop w:val="0"/>
      <w:marBottom w:val="0"/>
      <w:divBdr>
        <w:top w:val="none" w:sz="0" w:space="0" w:color="auto"/>
        <w:left w:val="none" w:sz="0" w:space="0" w:color="auto"/>
        <w:bottom w:val="none" w:sz="0" w:space="0" w:color="auto"/>
        <w:right w:val="none" w:sz="0" w:space="0" w:color="auto"/>
      </w:divBdr>
    </w:div>
    <w:div w:id="1344745843">
      <w:bodyDiv w:val="1"/>
      <w:marLeft w:val="0"/>
      <w:marRight w:val="0"/>
      <w:marTop w:val="0"/>
      <w:marBottom w:val="0"/>
      <w:divBdr>
        <w:top w:val="none" w:sz="0" w:space="0" w:color="auto"/>
        <w:left w:val="none" w:sz="0" w:space="0" w:color="auto"/>
        <w:bottom w:val="none" w:sz="0" w:space="0" w:color="auto"/>
        <w:right w:val="none" w:sz="0" w:space="0" w:color="auto"/>
      </w:divBdr>
    </w:div>
    <w:div w:id="1469006094">
      <w:bodyDiv w:val="1"/>
      <w:marLeft w:val="0"/>
      <w:marRight w:val="0"/>
      <w:marTop w:val="0"/>
      <w:marBottom w:val="0"/>
      <w:divBdr>
        <w:top w:val="none" w:sz="0" w:space="0" w:color="auto"/>
        <w:left w:val="none" w:sz="0" w:space="0" w:color="auto"/>
        <w:bottom w:val="none" w:sz="0" w:space="0" w:color="auto"/>
        <w:right w:val="none" w:sz="0" w:space="0" w:color="auto"/>
      </w:divBdr>
    </w:div>
    <w:div w:id="1695955000">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830637399">
      <w:bodyDiv w:val="1"/>
      <w:marLeft w:val="0"/>
      <w:marRight w:val="0"/>
      <w:marTop w:val="0"/>
      <w:marBottom w:val="0"/>
      <w:divBdr>
        <w:top w:val="none" w:sz="0" w:space="0" w:color="auto"/>
        <w:left w:val="none" w:sz="0" w:space="0" w:color="auto"/>
        <w:bottom w:val="none" w:sz="0" w:space="0" w:color="auto"/>
        <w:right w:val="none" w:sz="0" w:space="0" w:color="auto"/>
      </w:divBdr>
    </w:div>
    <w:div w:id="21288126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B8890C4-5EA2-43B9-87A3-8B818444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439</Words>
  <Characters>2817</Characters>
  <Application>Microsoft Office Word</Application>
  <DocSecurity>0</DocSecurity>
  <Lines>256</Lines>
  <Paragraphs>57</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3199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4</cp:revision>
  <dcterms:created xsi:type="dcterms:W3CDTF">2016-12-21T15:02:00Z</dcterms:created>
  <dcterms:modified xsi:type="dcterms:W3CDTF">2016-12-21T16:37:00Z</dcterms:modified>
</cp:coreProperties>
</file>